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A3" w:rsidRPr="002019E0" w:rsidRDefault="005841A3" w:rsidP="00BD065E">
      <w:pPr>
        <w:pStyle w:val="a4"/>
        <w:widowControl w:val="0"/>
        <w:jc w:val="both"/>
        <w:rPr>
          <w:rFonts w:ascii="PT Astra Serif" w:hAnsi="PT Astra Serif" w:cs="Times New Roman"/>
          <w:sz w:val="27"/>
          <w:szCs w:val="27"/>
        </w:rPr>
      </w:pPr>
    </w:p>
    <w:p w:rsidR="00FD6015" w:rsidRPr="002019E0" w:rsidRDefault="00D11E28" w:rsidP="00BD065E">
      <w:pPr>
        <w:tabs>
          <w:tab w:val="decimal" w:pos="10065"/>
        </w:tabs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r w:rsidRPr="002019E0">
        <w:rPr>
          <w:rFonts w:ascii="PT Astra Serif" w:hAnsi="PT Astra Serif"/>
          <w:b/>
          <w:sz w:val="27"/>
          <w:szCs w:val="27"/>
        </w:rPr>
        <w:t xml:space="preserve">Итоги деятельности рабочей группы </w:t>
      </w:r>
      <w:r w:rsidR="007F5F21" w:rsidRPr="002019E0">
        <w:rPr>
          <w:rFonts w:ascii="PT Astra Serif" w:hAnsi="PT Astra Serif"/>
          <w:b/>
          <w:sz w:val="27"/>
          <w:szCs w:val="27"/>
        </w:rPr>
        <w:t>за</w:t>
      </w:r>
      <w:r w:rsidR="00784F7B" w:rsidRPr="002019E0">
        <w:rPr>
          <w:rFonts w:ascii="PT Astra Serif" w:hAnsi="PT Astra Serif"/>
          <w:b/>
          <w:sz w:val="27"/>
          <w:szCs w:val="27"/>
        </w:rPr>
        <w:t xml:space="preserve"> </w:t>
      </w:r>
      <w:r w:rsidR="00E24DA8" w:rsidRPr="002019E0">
        <w:rPr>
          <w:rFonts w:ascii="PT Astra Serif" w:hAnsi="PT Astra Serif"/>
          <w:b/>
          <w:sz w:val="27"/>
          <w:szCs w:val="27"/>
        </w:rPr>
        <w:t>3</w:t>
      </w:r>
      <w:r w:rsidR="008F673D" w:rsidRPr="002019E0">
        <w:rPr>
          <w:rFonts w:ascii="PT Astra Serif" w:hAnsi="PT Astra Serif"/>
          <w:b/>
          <w:sz w:val="27"/>
          <w:szCs w:val="27"/>
        </w:rPr>
        <w:t xml:space="preserve"> квартал</w:t>
      </w:r>
      <w:r w:rsidR="003A0DDC" w:rsidRPr="002019E0">
        <w:rPr>
          <w:rFonts w:ascii="PT Astra Serif" w:hAnsi="PT Astra Serif"/>
          <w:b/>
          <w:sz w:val="27"/>
          <w:szCs w:val="27"/>
        </w:rPr>
        <w:t xml:space="preserve"> </w:t>
      </w:r>
      <w:r w:rsidRPr="002019E0">
        <w:rPr>
          <w:rFonts w:ascii="PT Astra Serif" w:hAnsi="PT Astra Serif"/>
          <w:b/>
          <w:sz w:val="27"/>
          <w:szCs w:val="27"/>
        </w:rPr>
        <w:t>20</w:t>
      </w:r>
      <w:r w:rsidR="00784F7B" w:rsidRPr="002019E0">
        <w:rPr>
          <w:rFonts w:ascii="PT Astra Serif" w:hAnsi="PT Astra Serif"/>
          <w:b/>
          <w:sz w:val="27"/>
          <w:szCs w:val="27"/>
        </w:rPr>
        <w:t>25</w:t>
      </w:r>
      <w:r w:rsidR="007F5F21" w:rsidRPr="002019E0">
        <w:rPr>
          <w:rFonts w:ascii="PT Astra Serif" w:hAnsi="PT Astra Serif"/>
          <w:b/>
          <w:sz w:val="27"/>
          <w:szCs w:val="27"/>
        </w:rPr>
        <w:t xml:space="preserve"> год</w:t>
      </w:r>
      <w:r w:rsidR="00784F7B" w:rsidRPr="002019E0">
        <w:rPr>
          <w:rFonts w:ascii="PT Astra Serif" w:hAnsi="PT Astra Serif"/>
          <w:b/>
          <w:sz w:val="27"/>
          <w:szCs w:val="27"/>
        </w:rPr>
        <w:t>а</w:t>
      </w:r>
      <w:r w:rsidR="007F5F21" w:rsidRPr="002019E0">
        <w:rPr>
          <w:rFonts w:ascii="PT Astra Serif" w:hAnsi="PT Astra Serif"/>
          <w:b/>
          <w:sz w:val="27"/>
          <w:szCs w:val="27"/>
        </w:rPr>
        <w:t>.</w:t>
      </w:r>
    </w:p>
    <w:p w:rsidR="00EB06E7" w:rsidRPr="003B4D01" w:rsidRDefault="00EB06E7" w:rsidP="00BD065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2"/>
          <w:szCs w:val="22"/>
        </w:rPr>
      </w:pPr>
    </w:p>
    <w:p w:rsidR="00CD60FF" w:rsidRPr="002019E0" w:rsidRDefault="00BB0CBD" w:rsidP="00BD065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 w:rsidRPr="002019E0">
        <w:rPr>
          <w:rFonts w:ascii="PT Astra Serif" w:hAnsi="PT Astra Serif"/>
          <w:b/>
          <w:sz w:val="27"/>
          <w:szCs w:val="27"/>
        </w:rPr>
        <w:t>Нелегальная занятость</w:t>
      </w:r>
      <w:r w:rsidR="00CC422D" w:rsidRPr="002019E0">
        <w:rPr>
          <w:rFonts w:ascii="PT Astra Serif" w:hAnsi="PT Astra Serif"/>
          <w:b/>
          <w:sz w:val="27"/>
          <w:szCs w:val="27"/>
        </w:rPr>
        <w:t xml:space="preserve"> </w:t>
      </w:r>
      <w:r w:rsidR="00CC422D" w:rsidRPr="002019E0">
        <w:rPr>
          <w:rFonts w:ascii="PT Astra Serif" w:hAnsi="PT Astra Serif"/>
          <w:sz w:val="27"/>
          <w:szCs w:val="27"/>
        </w:rPr>
        <w:t>- это трудовая деятельность, которая осуществляется без официального оформления трудовых отношений, не оформляется трудовыми договорами, не подлежит налогообложению и не фиксируется в государственной статистике.</w:t>
      </w:r>
    </w:p>
    <w:p w:rsidR="00BA423A" w:rsidRPr="002019E0" w:rsidRDefault="00CC422D" w:rsidP="00CD60F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 w:rsidRPr="002019E0">
        <w:rPr>
          <w:rFonts w:ascii="PT Astra Serif" w:hAnsi="PT Astra Serif"/>
          <w:sz w:val="27"/>
          <w:szCs w:val="27"/>
        </w:rPr>
        <w:t xml:space="preserve"> Такие работники часто лишены социальных гарантий, прав на отпуск, медицинскую страховку и другие льготы, поскольку их труд не зарегистрирован официально. </w:t>
      </w:r>
    </w:p>
    <w:p w:rsidR="000E6499" w:rsidRPr="002019E0" w:rsidRDefault="00CC422D" w:rsidP="00CD60F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  <w:r w:rsidRPr="002019E0">
        <w:rPr>
          <w:rFonts w:ascii="PT Astra Serif" w:hAnsi="PT Astra Serif"/>
          <w:sz w:val="27"/>
          <w:szCs w:val="27"/>
        </w:rPr>
        <w:t xml:space="preserve">Нелегальная занятость может привести к нарушению прав работников и создает негативные последствия для экономики в целом. </w:t>
      </w:r>
    </w:p>
    <w:p w:rsidR="000347C3" w:rsidRPr="002019E0" w:rsidRDefault="00482070" w:rsidP="00BD065E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/>
          <w:color w:val="000000" w:themeColor="text1"/>
          <w:sz w:val="27"/>
          <w:szCs w:val="27"/>
        </w:rPr>
      </w:pPr>
      <w:r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 xml:space="preserve">В целях </w:t>
      </w:r>
      <w:r w:rsidR="00C40848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 xml:space="preserve">повышения эффективности работы по выявлению нарушений в сфере трудовых отношений и снижения уровня теневой занятости </w:t>
      </w:r>
      <w:r w:rsidR="003312D2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>в городе Ульяновке в</w:t>
      </w:r>
      <w:r w:rsidR="003667DA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3312D2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>3</w:t>
      </w:r>
      <w:r w:rsidR="003667DA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 xml:space="preserve"> квартал</w:t>
      </w:r>
      <w:r w:rsidR="001E54C5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>е</w:t>
      </w:r>
      <w:r w:rsidR="003667DA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40848" w:rsidRPr="002019E0">
        <w:rPr>
          <w:rFonts w:ascii="PT Astra Serif" w:eastAsia="Calibri" w:hAnsi="PT Astra Serif"/>
          <w:color w:val="000000" w:themeColor="text1"/>
          <w:sz w:val="27"/>
          <w:szCs w:val="27"/>
        </w:rPr>
        <w:t xml:space="preserve">2025 года </w:t>
      </w:r>
      <w:r w:rsidR="003667DA" w:rsidRPr="002019E0">
        <w:rPr>
          <w:rFonts w:ascii="PT Astra Serif" w:hAnsi="PT Astra Serif"/>
          <w:color w:val="000000" w:themeColor="text1"/>
          <w:sz w:val="27"/>
          <w:szCs w:val="27"/>
        </w:rPr>
        <w:t>организовано и проведено</w:t>
      </w:r>
      <w:r w:rsidR="003667DA" w:rsidRPr="002019E0">
        <w:rPr>
          <w:rFonts w:ascii="PT Astra Serif" w:eastAsia="Calibri" w:hAnsi="PT Astra Serif"/>
          <w:color w:val="000000" w:themeColor="text1"/>
          <w:sz w:val="27"/>
          <w:szCs w:val="27"/>
        </w:rPr>
        <w:t xml:space="preserve"> </w:t>
      </w:r>
      <w:r w:rsidR="008F673D" w:rsidRPr="002019E0">
        <w:rPr>
          <w:rFonts w:ascii="PT Astra Serif" w:eastAsia="Calibri" w:hAnsi="PT Astra Serif"/>
          <w:color w:val="000000" w:themeColor="text1"/>
          <w:sz w:val="27"/>
          <w:szCs w:val="27"/>
        </w:rPr>
        <w:t xml:space="preserve">3 </w:t>
      </w:r>
      <w:r w:rsidR="009F7BBB" w:rsidRPr="002019E0">
        <w:rPr>
          <w:rFonts w:ascii="PT Astra Serif" w:eastAsia="Calibri" w:hAnsi="PT Astra Serif"/>
          <w:color w:val="000000" w:themeColor="text1"/>
          <w:sz w:val="27"/>
          <w:szCs w:val="27"/>
        </w:rPr>
        <w:t>заседания</w:t>
      </w:r>
      <w:r w:rsidR="003667DA" w:rsidRPr="002019E0">
        <w:rPr>
          <w:rFonts w:ascii="PT Astra Serif" w:eastAsia="Calibri" w:hAnsi="PT Astra Serif"/>
          <w:color w:val="000000" w:themeColor="text1"/>
          <w:sz w:val="27"/>
          <w:szCs w:val="27"/>
        </w:rPr>
        <w:t xml:space="preserve"> </w:t>
      </w:r>
      <w:r w:rsidR="00CD20A3" w:rsidRPr="002019E0">
        <w:rPr>
          <w:rFonts w:ascii="PT Astra Serif" w:eastAsia="Calibri" w:hAnsi="PT Astra Serif"/>
          <w:color w:val="000000" w:themeColor="text1"/>
          <w:sz w:val="27"/>
          <w:szCs w:val="27"/>
        </w:rPr>
        <w:t xml:space="preserve">рабочей группы </w:t>
      </w:r>
      <w:r w:rsidR="00BA423A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 xml:space="preserve">межведомственной комиссии по </w:t>
      </w:r>
      <w:r w:rsidR="00A01251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 xml:space="preserve">противодействию нелегальной занятости на территории муниципального </w:t>
      </w:r>
      <w:r w:rsidR="00A01251" w:rsidRPr="002019E0">
        <w:rPr>
          <w:rStyle w:val="a3"/>
          <w:rFonts w:ascii="PT Astra Serif" w:hAnsi="PT Astra Serif" w:cs="Arial"/>
          <w:b w:val="0"/>
          <w:color w:val="000000" w:themeColor="text1"/>
          <w:sz w:val="27"/>
          <w:szCs w:val="27"/>
        </w:rPr>
        <w:t>образования «город Ульяновск»</w:t>
      </w:r>
      <w:r w:rsidR="008D34A3" w:rsidRPr="002019E0">
        <w:rPr>
          <w:rStyle w:val="a3"/>
          <w:rFonts w:ascii="PT Astra Serif" w:hAnsi="PT Astra Serif" w:cs="Arial"/>
          <w:b w:val="0"/>
          <w:color w:val="000000" w:themeColor="text1"/>
          <w:sz w:val="27"/>
          <w:szCs w:val="27"/>
        </w:rPr>
        <w:t>.</w:t>
      </w:r>
      <w:r w:rsidR="00A01251" w:rsidRPr="002019E0">
        <w:rPr>
          <w:rStyle w:val="a3"/>
          <w:rFonts w:ascii="PT Astra Serif" w:hAnsi="PT Astra Serif" w:cs="Arial"/>
          <w:b w:val="0"/>
          <w:color w:val="000000" w:themeColor="text1"/>
          <w:sz w:val="27"/>
          <w:szCs w:val="27"/>
        </w:rPr>
        <w:t xml:space="preserve"> </w:t>
      </w:r>
    </w:p>
    <w:p w:rsidR="007644E6" w:rsidRPr="002019E0" w:rsidRDefault="007644E6" w:rsidP="00BD065E">
      <w:pPr>
        <w:widowControl w:val="0"/>
        <w:tabs>
          <w:tab w:val="left" w:pos="709"/>
          <w:tab w:val="center" w:pos="1310"/>
        </w:tabs>
        <w:spacing w:after="0" w:line="240" w:lineRule="auto"/>
        <w:ind w:firstLine="709"/>
        <w:jc w:val="both"/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</w:pPr>
      <w:r w:rsidRPr="002019E0">
        <w:rPr>
          <w:rStyle w:val="a3"/>
          <w:rFonts w:ascii="PT Astra Serif" w:hAnsi="PT Astra Serif" w:cs="Arial"/>
          <w:b w:val="0"/>
          <w:sz w:val="27"/>
          <w:szCs w:val="27"/>
        </w:rPr>
        <w:t xml:space="preserve">На </w:t>
      </w:r>
      <w:r w:rsidR="008F673D" w:rsidRPr="002019E0">
        <w:rPr>
          <w:rStyle w:val="a3"/>
          <w:rFonts w:ascii="PT Astra Serif" w:hAnsi="PT Astra Serif" w:cs="Arial"/>
          <w:b w:val="0"/>
          <w:sz w:val="27"/>
          <w:szCs w:val="27"/>
        </w:rPr>
        <w:t>заседаниях</w:t>
      </w:r>
      <w:r w:rsidRPr="002019E0">
        <w:rPr>
          <w:rStyle w:val="a3"/>
          <w:rFonts w:ascii="PT Astra Serif" w:hAnsi="PT Astra Serif" w:cs="Arial"/>
          <w:b w:val="0"/>
          <w:sz w:val="27"/>
          <w:szCs w:val="27"/>
        </w:rPr>
        <w:t xml:space="preserve"> присутствовали представители прокуратуры Ульяновской области,</w:t>
      </w:r>
      <w:r w:rsidR="00276F5F" w:rsidRPr="002019E0">
        <w:rPr>
          <w:rFonts w:ascii="PT Astra Serif" w:hAnsi="PT Astra Serif"/>
          <w:sz w:val="27"/>
          <w:szCs w:val="27"/>
          <w:shd w:val="clear" w:color="auto" w:fill="FFFFFF"/>
        </w:rPr>
        <w:t xml:space="preserve"> Управления Федеральной налоговой службы России по Ульяновской области, </w:t>
      </w:r>
      <w:r w:rsidR="00276F5F" w:rsidRPr="002019E0">
        <w:rPr>
          <w:rFonts w:ascii="PT Astra Serif" w:hAnsi="PT Astra Serif"/>
          <w:bCs/>
          <w:sz w:val="27"/>
          <w:szCs w:val="27"/>
          <w:shd w:val="clear" w:color="auto" w:fill="FFFFFF"/>
        </w:rPr>
        <w:t>Управления</w:t>
      </w:r>
      <w:r w:rsidR="00276F5F" w:rsidRPr="002019E0">
        <w:rPr>
          <w:rFonts w:ascii="PT Astra Serif" w:hAnsi="PT Astra Serif"/>
          <w:sz w:val="27"/>
          <w:szCs w:val="27"/>
          <w:shd w:val="clear" w:color="auto" w:fill="FFFFFF"/>
        </w:rPr>
        <w:t xml:space="preserve"> Федеральной службы судебных приставов, </w:t>
      </w:r>
      <w:r w:rsidR="00276F5F" w:rsidRPr="002019E0">
        <w:rPr>
          <w:rFonts w:ascii="PT Astra Serif" w:hAnsi="PT Astra Serif"/>
          <w:bCs/>
          <w:sz w:val="27"/>
          <w:szCs w:val="27"/>
        </w:rPr>
        <w:t>Управления по вопросам миграции УМВД России по Ульяновской области,</w:t>
      </w:r>
      <w:r w:rsidR="00E01F8C" w:rsidRPr="002019E0">
        <w:rPr>
          <w:rFonts w:ascii="PT Astra Serif" w:hAnsi="PT Astra Serif"/>
          <w:sz w:val="27"/>
          <w:szCs w:val="27"/>
          <w:shd w:val="clear" w:color="auto" w:fill="FFFFFF"/>
        </w:rPr>
        <w:t xml:space="preserve"> Управление экономической безопасности МВД по Ульяновской области,</w:t>
      </w:r>
      <w:r w:rsidR="00276F5F" w:rsidRPr="002019E0">
        <w:rPr>
          <w:rFonts w:ascii="PT Astra Serif" w:hAnsi="PT Astra Serif"/>
          <w:sz w:val="27"/>
          <w:szCs w:val="27"/>
          <w:shd w:val="clear" w:color="auto" w:fill="FFFFFF"/>
        </w:rPr>
        <w:t xml:space="preserve"> </w:t>
      </w:r>
      <w:r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>Государственной инспек</w:t>
      </w:r>
      <w:r w:rsidR="00E01F8C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>ции труда в </w:t>
      </w:r>
      <w:r w:rsidR="00C67D08" w:rsidRPr="002019E0">
        <w:rPr>
          <w:rFonts w:ascii="PT Astra Serif" w:hAnsi="PT Astra Serif" w:cs="Arial"/>
          <w:color w:val="000000" w:themeColor="text1"/>
          <w:sz w:val="27"/>
          <w:szCs w:val="27"/>
          <w:shd w:val="clear" w:color="auto" w:fill="FFFFFF"/>
        </w:rPr>
        <w:t xml:space="preserve">Ульяновской области, </w:t>
      </w:r>
      <w:r w:rsidR="00C67D08" w:rsidRPr="002019E0">
        <w:rPr>
          <w:rFonts w:ascii="PT Astra Serif" w:hAnsi="PT Astra Serif" w:cs="Times"/>
          <w:iCs/>
          <w:sz w:val="27"/>
          <w:szCs w:val="27"/>
          <w:shd w:val="clear" w:color="auto" w:fill="FFFFFF"/>
        </w:rPr>
        <w:t>Уполномоченный по защите прав предпринимателей и др.</w:t>
      </w:r>
    </w:p>
    <w:p w:rsidR="008F673D" w:rsidRPr="002019E0" w:rsidRDefault="00CD20A3" w:rsidP="00BD065E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7"/>
          <w:szCs w:val="27"/>
        </w:rPr>
      </w:pPr>
      <w:r w:rsidRPr="002019E0">
        <w:rPr>
          <w:rFonts w:ascii="PT Astra Serif" w:eastAsia="Calibri" w:hAnsi="PT Astra Serif"/>
          <w:color w:val="000000" w:themeColor="text1"/>
          <w:sz w:val="27"/>
          <w:szCs w:val="27"/>
        </w:rPr>
        <w:t xml:space="preserve">Из </w:t>
      </w:r>
      <w:r w:rsidR="009C62CA" w:rsidRPr="002019E0">
        <w:rPr>
          <w:rFonts w:ascii="PT Astra Serif" w:hAnsi="PT Astra Serif"/>
          <w:color w:val="000000" w:themeColor="text1"/>
          <w:sz w:val="27"/>
          <w:szCs w:val="27"/>
        </w:rPr>
        <w:t>30</w:t>
      </w:r>
      <w:r w:rsidR="00283917" w:rsidRPr="002019E0">
        <w:rPr>
          <w:rFonts w:ascii="PT Astra Serif" w:hAnsi="PT Astra Serif"/>
          <w:color w:val="000000" w:themeColor="text1"/>
          <w:sz w:val="27"/>
          <w:szCs w:val="27"/>
        </w:rPr>
        <w:t xml:space="preserve"> приглашённых предприятий и </w:t>
      </w:r>
      <w:r w:rsidRPr="002019E0">
        <w:rPr>
          <w:rFonts w:ascii="PT Astra Serif" w:hAnsi="PT Astra Serif"/>
          <w:color w:val="000000" w:themeColor="text1"/>
          <w:sz w:val="27"/>
          <w:szCs w:val="27"/>
        </w:rPr>
        <w:t>организаций</w:t>
      </w:r>
      <w:r w:rsidR="00066A3E" w:rsidRPr="002019E0">
        <w:rPr>
          <w:rFonts w:ascii="PT Astra Serif" w:hAnsi="PT Astra Serif"/>
          <w:color w:val="000000" w:themeColor="text1"/>
          <w:sz w:val="27"/>
          <w:szCs w:val="27"/>
        </w:rPr>
        <w:t>, имеющих возможные признаки теневой</w:t>
      </w:r>
      <w:r w:rsidR="008A63B5" w:rsidRPr="002019E0">
        <w:rPr>
          <w:rFonts w:ascii="PT Astra Serif" w:hAnsi="PT Astra Serif"/>
          <w:color w:val="000000" w:themeColor="text1"/>
          <w:sz w:val="27"/>
          <w:szCs w:val="27"/>
        </w:rPr>
        <w:t xml:space="preserve"> занятости, </w:t>
      </w:r>
      <w:r w:rsidR="008362B7" w:rsidRPr="002019E0">
        <w:rPr>
          <w:rFonts w:ascii="PT Astra Serif" w:hAnsi="PT Astra Serif"/>
          <w:color w:val="000000" w:themeColor="text1"/>
          <w:sz w:val="27"/>
          <w:szCs w:val="27"/>
        </w:rPr>
        <w:t xml:space="preserve"> в заседаниях приняли участие </w:t>
      </w:r>
      <w:r w:rsidR="008F673D" w:rsidRPr="002019E0">
        <w:rPr>
          <w:rFonts w:ascii="PT Astra Serif" w:hAnsi="PT Astra Serif"/>
          <w:color w:val="000000" w:themeColor="text1"/>
          <w:sz w:val="27"/>
          <w:szCs w:val="27"/>
        </w:rPr>
        <w:t>2</w:t>
      </w:r>
      <w:r w:rsidR="008362B7" w:rsidRPr="002019E0">
        <w:rPr>
          <w:rFonts w:ascii="PT Astra Serif" w:hAnsi="PT Astra Serif"/>
          <w:color w:val="000000" w:themeColor="text1"/>
          <w:sz w:val="27"/>
          <w:szCs w:val="27"/>
        </w:rPr>
        <w:t>0</w:t>
      </w:r>
      <w:r w:rsidR="008A63B5" w:rsidRPr="002019E0">
        <w:rPr>
          <w:rFonts w:ascii="PT Astra Serif" w:hAnsi="PT Astra Serif"/>
          <w:color w:val="000000" w:themeColor="text1"/>
          <w:sz w:val="27"/>
          <w:szCs w:val="27"/>
        </w:rPr>
        <w:t xml:space="preserve">. </w:t>
      </w:r>
    </w:p>
    <w:p w:rsidR="009C62CA" w:rsidRPr="002019E0" w:rsidRDefault="00C40848" w:rsidP="00FD176C">
      <w:pPr>
        <w:spacing w:after="0" w:line="240" w:lineRule="auto"/>
        <w:ind w:firstLine="709"/>
        <w:jc w:val="both"/>
        <w:rPr>
          <w:rFonts w:ascii="PT Astra Serif" w:hAnsi="PT Astra Serif" w:cs="Segoe UI"/>
          <w:sz w:val="27"/>
          <w:szCs w:val="27"/>
          <w:shd w:val="clear" w:color="auto" w:fill="FFFFFF"/>
        </w:rPr>
      </w:pPr>
      <w:r w:rsidRPr="002019E0">
        <w:rPr>
          <w:rFonts w:ascii="PT Astra Serif" w:hAnsi="PT Astra Serif" w:cs="Segoe UI"/>
          <w:sz w:val="27"/>
          <w:szCs w:val="27"/>
          <w:shd w:val="clear" w:color="auto" w:fill="FFFFFF"/>
        </w:rPr>
        <w:t xml:space="preserve">Работодателям было указано на необходимость строгого соблюдения трудового законодательства и негативных </w:t>
      </w:r>
      <w:proofErr w:type="gramStart"/>
      <w:r w:rsidRPr="002019E0">
        <w:rPr>
          <w:rFonts w:ascii="PT Astra Serif" w:hAnsi="PT Astra Serif" w:cs="Segoe UI"/>
          <w:sz w:val="27"/>
          <w:szCs w:val="27"/>
          <w:shd w:val="clear" w:color="auto" w:fill="FFFFFF"/>
        </w:rPr>
        <w:t>последствиях</w:t>
      </w:r>
      <w:proofErr w:type="gramEnd"/>
      <w:r w:rsidRPr="002019E0">
        <w:rPr>
          <w:rFonts w:ascii="PT Astra Serif" w:hAnsi="PT Astra Serif" w:cs="Segoe UI"/>
          <w:sz w:val="27"/>
          <w:szCs w:val="27"/>
          <w:shd w:val="clear" w:color="auto" w:fill="FFFFFF"/>
        </w:rPr>
        <w:t xml:space="preserve"> нелегальной занятости.</w:t>
      </w:r>
    </w:p>
    <w:p w:rsidR="00BA423A" w:rsidRPr="002019E0" w:rsidRDefault="00BA423A" w:rsidP="00466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2019E0">
        <w:rPr>
          <w:rFonts w:ascii="PT Astra Serif" w:hAnsi="PT Astra Serif"/>
          <w:sz w:val="27"/>
          <w:szCs w:val="27"/>
        </w:rPr>
        <w:t xml:space="preserve">Для обеспечения достойного труда и повышения качества жизни работников, а также их удовлетворенности работой, рекомендуем работодателям устанавливать размер заработной платы выше минимального </w:t>
      </w:r>
      <w:proofErr w:type="gramStart"/>
      <w:r w:rsidRPr="002019E0">
        <w:rPr>
          <w:rFonts w:ascii="PT Astra Serif" w:hAnsi="PT Astra Serif"/>
          <w:sz w:val="27"/>
          <w:szCs w:val="27"/>
        </w:rPr>
        <w:t>размера оплаты труда</w:t>
      </w:r>
      <w:proofErr w:type="gramEnd"/>
      <w:r w:rsidRPr="002019E0">
        <w:rPr>
          <w:rFonts w:ascii="PT Astra Serif" w:hAnsi="PT Astra Serif"/>
          <w:sz w:val="27"/>
          <w:szCs w:val="27"/>
        </w:rPr>
        <w:t xml:space="preserve"> (МРОТ), который составляет 22 400 рублей, и стремиться довести его до уровня сред</w:t>
      </w:r>
      <w:r w:rsidR="00466D68" w:rsidRPr="002019E0">
        <w:rPr>
          <w:rFonts w:ascii="PT Astra Serif" w:hAnsi="PT Astra Serif"/>
          <w:sz w:val="27"/>
          <w:szCs w:val="27"/>
        </w:rPr>
        <w:t>неотраслевой зарплаты или выше (</w:t>
      </w:r>
      <w:r w:rsidR="00466D68" w:rsidRPr="002019E0">
        <w:rPr>
          <w:rFonts w:ascii="PT Astra Serif" w:hAnsi="PT Astra Serif" w:cs="Arial"/>
          <w:sz w:val="27"/>
          <w:szCs w:val="27"/>
        </w:rPr>
        <w:t>и</w:t>
      </w:r>
      <w:r w:rsidRPr="002019E0">
        <w:rPr>
          <w:rFonts w:ascii="PT Astra Serif" w:hAnsi="PT Astra Serif" w:cs="Arial"/>
          <w:sz w:val="27"/>
          <w:szCs w:val="27"/>
        </w:rPr>
        <w:t xml:space="preserve">нформация о </w:t>
      </w:r>
      <w:r w:rsidRPr="002019E0">
        <w:rPr>
          <w:rFonts w:ascii="PT Astra Serif" w:hAnsi="PT Astra Serif" w:cs="Arial"/>
          <w:sz w:val="27"/>
          <w:szCs w:val="27"/>
          <w:shd w:val="clear" w:color="auto" w:fill="FFFFFF"/>
        </w:rPr>
        <w:t xml:space="preserve">среднеотраслевой заработной плате </w:t>
      </w:r>
      <w:r w:rsidRPr="002019E0">
        <w:rPr>
          <w:rFonts w:ascii="PT Astra Serif" w:hAnsi="PT Astra Serif" w:cs="Arial"/>
          <w:sz w:val="27"/>
          <w:szCs w:val="27"/>
        </w:rPr>
        <w:t>доступна на официальном сайте Росстата http://ssl.rosstat.gov.ru/</w:t>
      </w:r>
      <w:r w:rsidR="00466D68" w:rsidRPr="002019E0">
        <w:rPr>
          <w:rFonts w:ascii="PT Astra Serif" w:hAnsi="PT Astra Serif" w:cs="Arial"/>
          <w:sz w:val="27"/>
          <w:szCs w:val="27"/>
        </w:rPr>
        <w:t>)</w:t>
      </w:r>
      <w:r w:rsidRPr="002019E0">
        <w:rPr>
          <w:rFonts w:ascii="PT Astra Serif" w:hAnsi="PT Astra Serif" w:cs="Arial"/>
          <w:sz w:val="27"/>
          <w:szCs w:val="27"/>
        </w:rPr>
        <w:t>.</w:t>
      </w:r>
    </w:p>
    <w:p w:rsidR="00BA423A" w:rsidRPr="002019E0" w:rsidRDefault="00BA423A" w:rsidP="00466D6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7"/>
          <w:szCs w:val="27"/>
          <w:shd w:val="clear" w:color="auto" w:fill="FFFFFF"/>
        </w:rPr>
      </w:pPr>
      <w:r w:rsidRPr="002019E0">
        <w:rPr>
          <w:rFonts w:ascii="PT Astra Serif" w:hAnsi="PT Astra Serif" w:cs="Times New Roman"/>
          <w:sz w:val="27"/>
          <w:szCs w:val="27"/>
          <w:shd w:val="clear" w:color="auto" w:fill="FFFFFF"/>
        </w:rPr>
        <w:t xml:space="preserve">По </w:t>
      </w:r>
      <w:r w:rsidR="00466D68" w:rsidRPr="002019E0">
        <w:rPr>
          <w:rFonts w:ascii="PT Astra Serif" w:hAnsi="PT Astra Serif" w:cs="Times New Roman"/>
          <w:sz w:val="27"/>
          <w:szCs w:val="27"/>
          <w:shd w:val="clear" w:color="auto" w:fill="FFFFFF"/>
        </w:rPr>
        <w:t xml:space="preserve">сведениям </w:t>
      </w:r>
      <w:r w:rsidRPr="002019E0">
        <w:rPr>
          <w:rFonts w:ascii="PT Astra Serif" w:hAnsi="PT Astra Serif" w:cs="Arial"/>
          <w:sz w:val="27"/>
          <w:szCs w:val="27"/>
        </w:rPr>
        <w:t>Министерства труда и социальной защиты Российской Федерации</w:t>
      </w:r>
      <w:r w:rsidRPr="002019E0">
        <w:rPr>
          <w:rFonts w:ascii="PT Astra Serif" w:hAnsi="PT Astra Serif" w:cs="Times New Roman"/>
          <w:sz w:val="27"/>
          <w:szCs w:val="27"/>
          <w:shd w:val="clear" w:color="auto" w:fill="FFFFFF"/>
        </w:rPr>
        <w:t xml:space="preserve"> с 1 января 2026 года МРОТ вырастет более чем на 20, 7 %, превысив отметку в 27 093 рубля.</w:t>
      </w:r>
    </w:p>
    <w:p w:rsidR="000840CF" w:rsidRPr="002019E0" w:rsidRDefault="000840CF" w:rsidP="002019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2019E0">
        <w:rPr>
          <w:rStyle w:val="a3"/>
          <w:rFonts w:ascii="PT Astra Serif" w:hAnsi="PT Astra Serif"/>
          <w:b w:val="0"/>
          <w:sz w:val="27"/>
          <w:szCs w:val="27"/>
        </w:rPr>
        <w:t>На заседаниях руководителям п</w:t>
      </w:r>
      <w:r w:rsidR="00A711A1">
        <w:rPr>
          <w:rStyle w:val="a3"/>
          <w:rFonts w:ascii="PT Astra Serif" w:hAnsi="PT Astra Serif"/>
          <w:b w:val="0"/>
          <w:sz w:val="27"/>
          <w:szCs w:val="27"/>
        </w:rPr>
        <w:t>редлагается заключить Соглашения</w:t>
      </w:r>
      <w:r w:rsidRPr="002019E0">
        <w:rPr>
          <w:rStyle w:val="a3"/>
          <w:rFonts w:ascii="PT Astra Serif" w:hAnsi="PT Astra Serif"/>
          <w:b w:val="0"/>
          <w:sz w:val="27"/>
          <w:szCs w:val="27"/>
        </w:rPr>
        <w:t xml:space="preserve"> </w:t>
      </w:r>
      <w:r w:rsidRPr="002019E0">
        <w:rPr>
          <w:rFonts w:ascii="PT Astra Serif" w:hAnsi="PT Astra Serif"/>
          <w:sz w:val="27"/>
          <w:szCs w:val="27"/>
        </w:rPr>
        <w:t>о повышени</w:t>
      </w:r>
      <w:r w:rsidR="00A711A1">
        <w:rPr>
          <w:rFonts w:ascii="PT Astra Serif" w:hAnsi="PT Astra Serif"/>
          <w:sz w:val="27"/>
          <w:szCs w:val="27"/>
        </w:rPr>
        <w:t>и</w:t>
      </w:r>
      <w:r w:rsidRPr="002019E0">
        <w:rPr>
          <w:rFonts w:ascii="PT Astra Serif" w:hAnsi="PT Astra Serif"/>
          <w:sz w:val="27"/>
          <w:szCs w:val="27"/>
        </w:rPr>
        <w:t xml:space="preserve"> заработной платы сотрудникам</w:t>
      </w:r>
      <w:r w:rsidRPr="002019E0">
        <w:rPr>
          <w:rStyle w:val="a3"/>
          <w:rFonts w:ascii="PT Astra Serif" w:hAnsi="PT Astra Serif"/>
          <w:b w:val="0"/>
          <w:sz w:val="27"/>
          <w:szCs w:val="27"/>
        </w:rPr>
        <w:t>.</w:t>
      </w:r>
      <w:r w:rsidRPr="002019E0">
        <w:rPr>
          <w:rFonts w:ascii="PT Astra Serif" w:hAnsi="PT Astra Serif" w:cs="Arial"/>
          <w:bCs/>
          <w:color w:val="000000"/>
          <w:sz w:val="27"/>
          <w:szCs w:val="27"/>
          <w:shd w:val="clear" w:color="auto" w:fill="FFFFFF"/>
        </w:rPr>
        <w:t xml:space="preserve"> </w:t>
      </w:r>
      <w:r w:rsidRPr="002019E0">
        <w:rPr>
          <w:rStyle w:val="a3"/>
          <w:rFonts w:ascii="PT Astra Serif" w:hAnsi="PT Astra Serif"/>
          <w:b w:val="0"/>
          <w:sz w:val="27"/>
          <w:szCs w:val="27"/>
        </w:rPr>
        <w:t>По итогам проведённых заседаний 10 предприятий заключения Соглашения</w:t>
      </w:r>
      <w:r w:rsidRPr="002019E0">
        <w:rPr>
          <w:rFonts w:ascii="PT Astra Serif" w:hAnsi="PT Astra Serif"/>
          <w:sz w:val="27"/>
          <w:szCs w:val="27"/>
        </w:rPr>
        <w:t>.</w:t>
      </w:r>
    </w:p>
    <w:p w:rsidR="00FD176C" w:rsidRPr="002019E0" w:rsidRDefault="00FE36B5" w:rsidP="00FD176C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7"/>
          <w:szCs w:val="27"/>
        </w:rPr>
      </w:pPr>
      <w:r w:rsidRPr="002019E0">
        <w:rPr>
          <w:rFonts w:ascii="PT Astra Serif" w:hAnsi="PT Astra Serif"/>
          <w:color w:val="000000" w:themeColor="text1"/>
          <w:sz w:val="27"/>
          <w:szCs w:val="27"/>
        </w:rPr>
        <w:t>Материалы</w:t>
      </w:r>
      <w:r w:rsidR="00FD176C" w:rsidRPr="002019E0">
        <w:rPr>
          <w:rFonts w:ascii="PT Astra Serif" w:hAnsi="PT Astra Serif"/>
          <w:color w:val="000000" w:themeColor="text1"/>
          <w:sz w:val="27"/>
          <w:szCs w:val="27"/>
        </w:rPr>
        <w:t xml:space="preserve"> о 3 предприятиях, имеющих возможные признаки неформальной занятости, </w:t>
      </w:r>
      <w:r w:rsidR="002B0C4E">
        <w:rPr>
          <w:rFonts w:ascii="PT Astra Serif" w:hAnsi="PT Astra Serif"/>
          <w:color w:val="000000" w:themeColor="text1"/>
          <w:sz w:val="27"/>
          <w:szCs w:val="27"/>
        </w:rPr>
        <w:t>направлены</w:t>
      </w:r>
      <w:r w:rsidR="00FD176C" w:rsidRPr="002019E0">
        <w:rPr>
          <w:rFonts w:ascii="PT Astra Serif" w:hAnsi="PT Astra Serif"/>
          <w:color w:val="000000" w:themeColor="text1"/>
          <w:sz w:val="27"/>
          <w:szCs w:val="27"/>
        </w:rPr>
        <w:t xml:space="preserve"> в адрес  контрольно-надзорных органов</w:t>
      </w:r>
      <w:r w:rsidR="00FD176C" w:rsidRPr="002019E0">
        <w:rPr>
          <w:rFonts w:ascii="PT Astra Serif" w:hAnsi="PT Astra Serif"/>
          <w:b/>
          <w:color w:val="000000" w:themeColor="text1"/>
          <w:sz w:val="27"/>
          <w:szCs w:val="27"/>
        </w:rPr>
        <w:t xml:space="preserve"> </w:t>
      </w:r>
      <w:r w:rsidR="00FD176C" w:rsidRPr="002019E0">
        <w:rPr>
          <w:rFonts w:ascii="PT Astra Serif" w:hAnsi="PT Astra Serif"/>
          <w:color w:val="000000" w:themeColor="text1"/>
          <w:sz w:val="27"/>
          <w:szCs w:val="27"/>
        </w:rPr>
        <w:t xml:space="preserve">для принятия мер в соответствии с действующим законодательством Российской Федерации. </w:t>
      </w:r>
    </w:p>
    <w:p w:rsidR="00E33675" w:rsidRPr="002019E0" w:rsidRDefault="00E33675" w:rsidP="00E33675">
      <w:pPr>
        <w:spacing w:after="0" w:line="240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2019E0">
        <w:rPr>
          <w:rFonts w:ascii="PT Astra Serif" w:hAnsi="PT Astra Serif"/>
          <w:b/>
          <w:sz w:val="27"/>
          <w:szCs w:val="27"/>
        </w:rPr>
        <w:t>Призываем руководителей организаций и предприятий пересмотреть политику в сфере трудовых отношений  в сторону увеличения заработной платы, а также неукоснительно соблюдать все требования налогового законодательства.</w:t>
      </w:r>
    </w:p>
    <w:p w:rsidR="00E33675" w:rsidRPr="002019E0" w:rsidRDefault="00E33675" w:rsidP="00E33675">
      <w:pPr>
        <w:spacing w:after="0" w:line="240" w:lineRule="auto"/>
        <w:ind w:firstLine="709"/>
        <w:jc w:val="both"/>
        <w:rPr>
          <w:rFonts w:ascii="PT Astra Serif" w:hAnsi="PT Astra Serif"/>
          <w:b/>
          <w:sz w:val="27"/>
          <w:szCs w:val="27"/>
        </w:rPr>
      </w:pPr>
      <w:r w:rsidRPr="002019E0">
        <w:rPr>
          <w:rFonts w:ascii="PT Astra Serif" w:hAnsi="PT Astra Serif"/>
          <w:b/>
          <w:sz w:val="27"/>
          <w:szCs w:val="27"/>
        </w:rPr>
        <w:t>Регулярная и своевременная уплата налогов помогает избежать налоговых проверок, штрафов, а также исключить вероятность уголовного преследования.</w:t>
      </w:r>
    </w:p>
    <w:sectPr w:rsidR="00E33675" w:rsidRPr="002019E0" w:rsidSect="003B4D0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245A9"/>
    <w:multiLevelType w:val="multilevel"/>
    <w:tmpl w:val="70D2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B3171"/>
    <w:multiLevelType w:val="multilevel"/>
    <w:tmpl w:val="E52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4046D"/>
    <w:multiLevelType w:val="hybridMultilevel"/>
    <w:tmpl w:val="BAD27A16"/>
    <w:lvl w:ilvl="0" w:tplc="E9142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BA5723"/>
    <w:multiLevelType w:val="multilevel"/>
    <w:tmpl w:val="3CBE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E250D"/>
    <w:multiLevelType w:val="multilevel"/>
    <w:tmpl w:val="5310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07DE8"/>
    <w:multiLevelType w:val="multilevel"/>
    <w:tmpl w:val="E63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4A7D"/>
    <w:rsid w:val="00006509"/>
    <w:rsid w:val="000120DE"/>
    <w:rsid w:val="000157F2"/>
    <w:rsid w:val="000238C4"/>
    <w:rsid w:val="000347C3"/>
    <w:rsid w:val="00034EA2"/>
    <w:rsid w:val="000400B3"/>
    <w:rsid w:val="0004084F"/>
    <w:rsid w:val="00054D1E"/>
    <w:rsid w:val="00061EAB"/>
    <w:rsid w:val="00066425"/>
    <w:rsid w:val="00066A3E"/>
    <w:rsid w:val="000840CF"/>
    <w:rsid w:val="000A2920"/>
    <w:rsid w:val="000A4262"/>
    <w:rsid w:val="000A6617"/>
    <w:rsid w:val="000B1074"/>
    <w:rsid w:val="000C1C34"/>
    <w:rsid w:val="000E47C5"/>
    <w:rsid w:val="000E6499"/>
    <w:rsid w:val="000F4B56"/>
    <w:rsid w:val="000F5733"/>
    <w:rsid w:val="000F7172"/>
    <w:rsid w:val="00152A19"/>
    <w:rsid w:val="00157E0E"/>
    <w:rsid w:val="00166901"/>
    <w:rsid w:val="00170C7F"/>
    <w:rsid w:val="0018304D"/>
    <w:rsid w:val="0018326B"/>
    <w:rsid w:val="00184733"/>
    <w:rsid w:val="001904CA"/>
    <w:rsid w:val="00193E03"/>
    <w:rsid w:val="001A0412"/>
    <w:rsid w:val="001A60AF"/>
    <w:rsid w:val="001A6C8B"/>
    <w:rsid w:val="001D2B9F"/>
    <w:rsid w:val="001E024C"/>
    <w:rsid w:val="001E54C5"/>
    <w:rsid w:val="001E65BA"/>
    <w:rsid w:val="002019E0"/>
    <w:rsid w:val="00203347"/>
    <w:rsid w:val="00203DE8"/>
    <w:rsid w:val="00224C7A"/>
    <w:rsid w:val="00225441"/>
    <w:rsid w:val="002323F1"/>
    <w:rsid w:val="002371F1"/>
    <w:rsid w:val="00262705"/>
    <w:rsid w:val="0027514A"/>
    <w:rsid w:val="00276F5F"/>
    <w:rsid w:val="00283917"/>
    <w:rsid w:val="002869A6"/>
    <w:rsid w:val="00296CD6"/>
    <w:rsid w:val="002A7A94"/>
    <w:rsid w:val="002B0C4E"/>
    <w:rsid w:val="002B4151"/>
    <w:rsid w:val="002B5AEB"/>
    <w:rsid w:val="002B7ADB"/>
    <w:rsid w:val="002C1F9C"/>
    <w:rsid w:val="002C3C9D"/>
    <w:rsid w:val="002D1096"/>
    <w:rsid w:val="002D4E50"/>
    <w:rsid w:val="002E4F21"/>
    <w:rsid w:val="002E5EBA"/>
    <w:rsid w:val="002F11B8"/>
    <w:rsid w:val="002F3DB3"/>
    <w:rsid w:val="00307375"/>
    <w:rsid w:val="00307912"/>
    <w:rsid w:val="0030797D"/>
    <w:rsid w:val="00325267"/>
    <w:rsid w:val="00327D6D"/>
    <w:rsid w:val="003300B0"/>
    <w:rsid w:val="003312D2"/>
    <w:rsid w:val="00347A4C"/>
    <w:rsid w:val="003562DC"/>
    <w:rsid w:val="00356BC7"/>
    <w:rsid w:val="003611A1"/>
    <w:rsid w:val="003667DA"/>
    <w:rsid w:val="00371CD6"/>
    <w:rsid w:val="00382AB5"/>
    <w:rsid w:val="0039424C"/>
    <w:rsid w:val="003A0885"/>
    <w:rsid w:val="003A0DA4"/>
    <w:rsid w:val="003A0DDC"/>
    <w:rsid w:val="003A4494"/>
    <w:rsid w:val="003B1545"/>
    <w:rsid w:val="003B4D01"/>
    <w:rsid w:val="003B4F09"/>
    <w:rsid w:val="003C0C0C"/>
    <w:rsid w:val="003C66E4"/>
    <w:rsid w:val="003D0680"/>
    <w:rsid w:val="003D3431"/>
    <w:rsid w:val="003E15CF"/>
    <w:rsid w:val="003F7229"/>
    <w:rsid w:val="00404A3F"/>
    <w:rsid w:val="00410B71"/>
    <w:rsid w:val="00417D2D"/>
    <w:rsid w:val="004305B7"/>
    <w:rsid w:val="00432465"/>
    <w:rsid w:val="004349BB"/>
    <w:rsid w:val="00454633"/>
    <w:rsid w:val="00460B51"/>
    <w:rsid w:val="00463D1A"/>
    <w:rsid w:val="00465E83"/>
    <w:rsid w:val="00466D68"/>
    <w:rsid w:val="00470371"/>
    <w:rsid w:val="00482070"/>
    <w:rsid w:val="004852EC"/>
    <w:rsid w:val="0048746E"/>
    <w:rsid w:val="00494430"/>
    <w:rsid w:val="004B1047"/>
    <w:rsid w:val="004B4BA5"/>
    <w:rsid w:val="004D2F15"/>
    <w:rsid w:val="004E54A5"/>
    <w:rsid w:val="004F0BE7"/>
    <w:rsid w:val="004F3313"/>
    <w:rsid w:val="005370AF"/>
    <w:rsid w:val="00546545"/>
    <w:rsid w:val="00551A6D"/>
    <w:rsid w:val="00554657"/>
    <w:rsid w:val="005549E4"/>
    <w:rsid w:val="005565D5"/>
    <w:rsid w:val="00561AD9"/>
    <w:rsid w:val="00565372"/>
    <w:rsid w:val="005841A3"/>
    <w:rsid w:val="005958E3"/>
    <w:rsid w:val="005A1A80"/>
    <w:rsid w:val="005A4E04"/>
    <w:rsid w:val="005A62A7"/>
    <w:rsid w:val="005A6A6C"/>
    <w:rsid w:val="005C002B"/>
    <w:rsid w:val="005C0FDA"/>
    <w:rsid w:val="005C3EE2"/>
    <w:rsid w:val="005C70C8"/>
    <w:rsid w:val="005C78E7"/>
    <w:rsid w:val="005D1EC4"/>
    <w:rsid w:val="005D463B"/>
    <w:rsid w:val="005D56CE"/>
    <w:rsid w:val="005D740E"/>
    <w:rsid w:val="005E47D6"/>
    <w:rsid w:val="005F4E99"/>
    <w:rsid w:val="006124AB"/>
    <w:rsid w:val="00612CCB"/>
    <w:rsid w:val="00636CCF"/>
    <w:rsid w:val="006421B8"/>
    <w:rsid w:val="00647006"/>
    <w:rsid w:val="0065114F"/>
    <w:rsid w:val="00662EB7"/>
    <w:rsid w:val="006828D5"/>
    <w:rsid w:val="00686B80"/>
    <w:rsid w:val="006917F7"/>
    <w:rsid w:val="006971C9"/>
    <w:rsid w:val="006A0D3F"/>
    <w:rsid w:val="006A0D9A"/>
    <w:rsid w:val="006A4614"/>
    <w:rsid w:val="006A5EAD"/>
    <w:rsid w:val="006B0807"/>
    <w:rsid w:val="006B79D6"/>
    <w:rsid w:val="006E1DBC"/>
    <w:rsid w:val="006E705B"/>
    <w:rsid w:val="006E7658"/>
    <w:rsid w:val="0070323B"/>
    <w:rsid w:val="00703B9A"/>
    <w:rsid w:val="0070615E"/>
    <w:rsid w:val="007138A5"/>
    <w:rsid w:val="00730172"/>
    <w:rsid w:val="0073575D"/>
    <w:rsid w:val="00737D0E"/>
    <w:rsid w:val="00750487"/>
    <w:rsid w:val="00753DF8"/>
    <w:rsid w:val="007607D5"/>
    <w:rsid w:val="007644E6"/>
    <w:rsid w:val="00771BB9"/>
    <w:rsid w:val="0078079E"/>
    <w:rsid w:val="00784F7B"/>
    <w:rsid w:val="007A1FE4"/>
    <w:rsid w:val="007B257C"/>
    <w:rsid w:val="007B2C36"/>
    <w:rsid w:val="007B4136"/>
    <w:rsid w:val="007D2055"/>
    <w:rsid w:val="007F5F21"/>
    <w:rsid w:val="00800EB8"/>
    <w:rsid w:val="00811508"/>
    <w:rsid w:val="0082078F"/>
    <w:rsid w:val="00827D57"/>
    <w:rsid w:val="008325EF"/>
    <w:rsid w:val="008362B7"/>
    <w:rsid w:val="00843FFD"/>
    <w:rsid w:val="0085149D"/>
    <w:rsid w:val="00851B6F"/>
    <w:rsid w:val="008528AC"/>
    <w:rsid w:val="00861107"/>
    <w:rsid w:val="008721D5"/>
    <w:rsid w:val="00875C33"/>
    <w:rsid w:val="00876BC9"/>
    <w:rsid w:val="008812E5"/>
    <w:rsid w:val="00881907"/>
    <w:rsid w:val="00890147"/>
    <w:rsid w:val="0089315D"/>
    <w:rsid w:val="008A29AC"/>
    <w:rsid w:val="008A5BA9"/>
    <w:rsid w:val="008A63B5"/>
    <w:rsid w:val="008B77B0"/>
    <w:rsid w:val="008C028D"/>
    <w:rsid w:val="008C43EE"/>
    <w:rsid w:val="008D34A3"/>
    <w:rsid w:val="008E261D"/>
    <w:rsid w:val="008F4BE3"/>
    <w:rsid w:val="008F673D"/>
    <w:rsid w:val="009112CA"/>
    <w:rsid w:val="00911DC0"/>
    <w:rsid w:val="00912DC7"/>
    <w:rsid w:val="009141F7"/>
    <w:rsid w:val="009146CB"/>
    <w:rsid w:val="0091564A"/>
    <w:rsid w:val="00916449"/>
    <w:rsid w:val="009400D2"/>
    <w:rsid w:val="00942897"/>
    <w:rsid w:val="009509BA"/>
    <w:rsid w:val="00951DE3"/>
    <w:rsid w:val="00960E81"/>
    <w:rsid w:val="00961E74"/>
    <w:rsid w:val="009640AC"/>
    <w:rsid w:val="00975A09"/>
    <w:rsid w:val="0098520F"/>
    <w:rsid w:val="00991FD1"/>
    <w:rsid w:val="009A1852"/>
    <w:rsid w:val="009B01EB"/>
    <w:rsid w:val="009B404E"/>
    <w:rsid w:val="009B699C"/>
    <w:rsid w:val="009C2E03"/>
    <w:rsid w:val="009C60AC"/>
    <w:rsid w:val="009C62CA"/>
    <w:rsid w:val="009E5EA0"/>
    <w:rsid w:val="009F5F9E"/>
    <w:rsid w:val="009F7BBB"/>
    <w:rsid w:val="00A01251"/>
    <w:rsid w:val="00A03183"/>
    <w:rsid w:val="00A05473"/>
    <w:rsid w:val="00A069DA"/>
    <w:rsid w:val="00A16D93"/>
    <w:rsid w:val="00A2021F"/>
    <w:rsid w:val="00A32419"/>
    <w:rsid w:val="00A339AC"/>
    <w:rsid w:val="00A3542C"/>
    <w:rsid w:val="00A4034F"/>
    <w:rsid w:val="00A4258C"/>
    <w:rsid w:val="00A450DD"/>
    <w:rsid w:val="00A474EA"/>
    <w:rsid w:val="00A54E7D"/>
    <w:rsid w:val="00A5599F"/>
    <w:rsid w:val="00A711A1"/>
    <w:rsid w:val="00A76D8F"/>
    <w:rsid w:val="00A80DA2"/>
    <w:rsid w:val="00A82266"/>
    <w:rsid w:val="00AA2B2C"/>
    <w:rsid w:val="00AA323F"/>
    <w:rsid w:val="00AB0216"/>
    <w:rsid w:val="00AB6980"/>
    <w:rsid w:val="00AC743A"/>
    <w:rsid w:val="00AD2FF4"/>
    <w:rsid w:val="00AF0083"/>
    <w:rsid w:val="00B019A1"/>
    <w:rsid w:val="00B04E06"/>
    <w:rsid w:val="00B06418"/>
    <w:rsid w:val="00B2724C"/>
    <w:rsid w:val="00B33619"/>
    <w:rsid w:val="00B33D7B"/>
    <w:rsid w:val="00B34663"/>
    <w:rsid w:val="00B41D5B"/>
    <w:rsid w:val="00B42EB1"/>
    <w:rsid w:val="00B436E0"/>
    <w:rsid w:val="00B62B50"/>
    <w:rsid w:val="00B64F29"/>
    <w:rsid w:val="00B70AD4"/>
    <w:rsid w:val="00B7417F"/>
    <w:rsid w:val="00B7789A"/>
    <w:rsid w:val="00B8129D"/>
    <w:rsid w:val="00B831B1"/>
    <w:rsid w:val="00BA3891"/>
    <w:rsid w:val="00BA423A"/>
    <w:rsid w:val="00BA6C38"/>
    <w:rsid w:val="00BB0CBD"/>
    <w:rsid w:val="00BC5F6E"/>
    <w:rsid w:val="00BC73CF"/>
    <w:rsid w:val="00BD065E"/>
    <w:rsid w:val="00BD10DA"/>
    <w:rsid w:val="00BE0109"/>
    <w:rsid w:val="00BE0162"/>
    <w:rsid w:val="00BE1C00"/>
    <w:rsid w:val="00BF01D5"/>
    <w:rsid w:val="00C01934"/>
    <w:rsid w:val="00C113FC"/>
    <w:rsid w:val="00C161CA"/>
    <w:rsid w:val="00C4047B"/>
    <w:rsid w:val="00C40848"/>
    <w:rsid w:val="00C52D0F"/>
    <w:rsid w:val="00C67D08"/>
    <w:rsid w:val="00C72516"/>
    <w:rsid w:val="00C730AF"/>
    <w:rsid w:val="00C76D56"/>
    <w:rsid w:val="00C83257"/>
    <w:rsid w:val="00C83E4C"/>
    <w:rsid w:val="00C92C22"/>
    <w:rsid w:val="00CB32EA"/>
    <w:rsid w:val="00CC104A"/>
    <w:rsid w:val="00CC422D"/>
    <w:rsid w:val="00CC6D36"/>
    <w:rsid w:val="00CD20A3"/>
    <w:rsid w:val="00CD60FF"/>
    <w:rsid w:val="00CE52A8"/>
    <w:rsid w:val="00CE56D3"/>
    <w:rsid w:val="00CE5840"/>
    <w:rsid w:val="00CF5289"/>
    <w:rsid w:val="00CF59C1"/>
    <w:rsid w:val="00D06632"/>
    <w:rsid w:val="00D11E28"/>
    <w:rsid w:val="00D12729"/>
    <w:rsid w:val="00D127E7"/>
    <w:rsid w:val="00D32D5E"/>
    <w:rsid w:val="00D33A79"/>
    <w:rsid w:val="00D3654F"/>
    <w:rsid w:val="00D3695F"/>
    <w:rsid w:val="00D42330"/>
    <w:rsid w:val="00D46DB6"/>
    <w:rsid w:val="00D53F6F"/>
    <w:rsid w:val="00D56341"/>
    <w:rsid w:val="00D62392"/>
    <w:rsid w:val="00D97C37"/>
    <w:rsid w:val="00DA3B99"/>
    <w:rsid w:val="00DA4A7D"/>
    <w:rsid w:val="00DA5B48"/>
    <w:rsid w:val="00DA5D7D"/>
    <w:rsid w:val="00DA79E9"/>
    <w:rsid w:val="00DB0D73"/>
    <w:rsid w:val="00DC3740"/>
    <w:rsid w:val="00DC636D"/>
    <w:rsid w:val="00DE5686"/>
    <w:rsid w:val="00DF55BF"/>
    <w:rsid w:val="00DF5CC9"/>
    <w:rsid w:val="00E01F8C"/>
    <w:rsid w:val="00E07D73"/>
    <w:rsid w:val="00E13240"/>
    <w:rsid w:val="00E22BE3"/>
    <w:rsid w:val="00E24DA8"/>
    <w:rsid w:val="00E26032"/>
    <w:rsid w:val="00E27CB3"/>
    <w:rsid w:val="00E3130F"/>
    <w:rsid w:val="00E33675"/>
    <w:rsid w:val="00E36289"/>
    <w:rsid w:val="00E47BE7"/>
    <w:rsid w:val="00E60D4A"/>
    <w:rsid w:val="00E84457"/>
    <w:rsid w:val="00E8756E"/>
    <w:rsid w:val="00E926AB"/>
    <w:rsid w:val="00E944C7"/>
    <w:rsid w:val="00E944EA"/>
    <w:rsid w:val="00E9726F"/>
    <w:rsid w:val="00EB06E7"/>
    <w:rsid w:val="00EB3779"/>
    <w:rsid w:val="00EB4390"/>
    <w:rsid w:val="00EE13D0"/>
    <w:rsid w:val="00EF17AD"/>
    <w:rsid w:val="00EF1BDC"/>
    <w:rsid w:val="00EF2A03"/>
    <w:rsid w:val="00F074EF"/>
    <w:rsid w:val="00F21708"/>
    <w:rsid w:val="00F404AF"/>
    <w:rsid w:val="00F423A7"/>
    <w:rsid w:val="00F42802"/>
    <w:rsid w:val="00F613D3"/>
    <w:rsid w:val="00F64F78"/>
    <w:rsid w:val="00F732C8"/>
    <w:rsid w:val="00F75B06"/>
    <w:rsid w:val="00F92F7E"/>
    <w:rsid w:val="00F944CE"/>
    <w:rsid w:val="00FA1C08"/>
    <w:rsid w:val="00FA31E0"/>
    <w:rsid w:val="00FC414F"/>
    <w:rsid w:val="00FC5BAE"/>
    <w:rsid w:val="00FD176C"/>
    <w:rsid w:val="00FD6015"/>
    <w:rsid w:val="00FD7482"/>
    <w:rsid w:val="00FE36B5"/>
    <w:rsid w:val="00FF1C08"/>
    <w:rsid w:val="00F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441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460B5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516"/>
    <w:rPr>
      <w:b/>
      <w:bCs/>
    </w:rPr>
  </w:style>
  <w:style w:type="paragraph" w:styleId="a4">
    <w:name w:val="No Spacing"/>
    <w:uiPriority w:val="1"/>
    <w:qFormat/>
    <w:rsid w:val="00C161C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BA38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0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84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784F7B"/>
    <w:rPr>
      <w:color w:val="0000FF"/>
      <w:u w:val="single"/>
    </w:rPr>
  </w:style>
  <w:style w:type="paragraph" w:customStyle="1" w:styleId="gw-footer-contacttitle">
    <w:name w:val="gw-footer-contact__title"/>
    <w:basedOn w:val="a"/>
    <w:rsid w:val="00784F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w-footer-basementtitle">
    <w:name w:val="gw-footer-basement__title"/>
    <w:basedOn w:val="a"/>
    <w:rsid w:val="00784F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w-footer-basementvalue">
    <w:name w:val="gw-footer-basement__value"/>
    <w:basedOn w:val="a"/>
    <w:rsid w:val="00784F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4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4F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1669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66901"/>
    <w:pPr>
      <w:widowControl w:val="0"/>
      <w:shd w:val="clear" w:color="auto" w:fill="FFFFFF"/>
      <w:spacing w:before="720" w:after="0" w:line="317" w:lineRule="exact"/>
      <w:ind w:hanging="440"/>
      <w:jc w:val="center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2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709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0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9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23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6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288718">
                                                                  <w:marLeft w:val="0"/>
                                                                  <w:marRight w:val="276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3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6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999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C62E5-1807-43FC-BD01-0EFB5A92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2025-10-15T07:28:00Z</cp:lastPrinted>
  <dcterms:created xsi:type="dcterms:W3CDTF">2025-10-15T09:49:00Z</dcterms:created>
  <dcterms:modified xsi:type="dcterms:W3CDTF">2025-10-15T09:49:00Z</dcterms:modified>
</cp:coreProperties>
</file>