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47" w:rsidRDefault="007D6C47" w:rsidP="00FF084E">
      <w:pPr>
        <w:pStyle w:val="a6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F084E">
        <w:rPr>
          <w:rFonts w:ascii="PT Astra Serif" w:hAnsi="PT Astra Serif"/>
          <w:b/>
          <w:sz w:val="28"/>
          <w:szCs w:val="28"/>
        </w:rPr>
        <w:t>Сведения о способах получения консультаций по вопросам собл</w:t>
      </w:r>
      <w:r w:rsidRPr="00FF084E">
        <w:rPr>
          <w:rFonts w:ascii="PT Astra Serif" w:hAnsi="PT Astra Serif"/>
          <w:b/>
          <w:sz w:val="28"/>
          <w:szCs w:val="28"/>
        </w:rPr>
        <w:t>ю</w:t>
      </w:r>
      <w:r w:rsidRPr="00FF084E">
        <w:rPr>
          <w:rFonts w:ascii="PT Astra Serif" w:hAnsi="PT Astra Serif"/>
          <w:b/>
          <w:sz w:val="28"/>
          <w:szCs w:val="28"/>
        </w:rPr>
        <w:t>дения обязательных требований</w:t>
      </w:r>
    </w:p>
    <w:p w:rsidR="00B32CAC" w:rsidRPr="00FF084E" w:rsidRDefault="00B32CAC" w:rsidP="00FF084E">
      <w:pPr>
        <w:pStyle w:val="a6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D6C47" w:rsidRPr="00FF084E" w:rsidRDefault="007D6C47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 xml:space="preserve">1. Должностные лица </w:t>
      </w:r>
      <w:r w:rsidR="00AE63BD" w:rsidRPr="00FF084E">
        <w:rPr>
          <w:rFonts w:ascii="PT Astra Serif" w:hAnsi="PT Astra Serif"/>
          <w:sz w:val="28"/>
          <w:szCs w:val="28"/>
        </w:rPr>
        <w:t>управления</w:t>
      </w:r>
      <w:r w:rsidRPr="00FF084E">
        <w:rPr>
          <w:rFonts w:ascii="PT Astra Serif" w:hAnsi="PT Astra Serif"/>
          <w:sz w:val="28"/>
          <w:szCs w:val="28"/>
        </w:rPr>
        <w:t xml:space="preserve"> административно</w:t>
      </w:r>
      <w:r w:rsidR="00AE63BD" w:rsidRPr="00FF084E">
        <w:rPr>
          <w:rFonts w:ascii="PT Astra Serif" w:hAnsi="PT Astra Serif"/>
          <w:sz w:val="28"/>
          <w:szCs w:val="28"/>
        </w:rPr>
        <w:t>-технического</w:t>
      </w:r>
      <w:r w:rsidRPr="00FF084E">
        <w:rPr>
          <w:rFonts w:ascii="PT Astra Serif" w:hAnsi="PT Astra Serif"/>
          <w:sz w:val="28"/>
          <w:szCs w:val="28"/>
        </w:rPr>
        <w:t xml:space="preserve"> ко</w:t>
      </w:r>
      <w:r w:rsidRPr="00FF084E">
        <w:rPr>
          <w:rFonts w:ascii="PT Astra Serif" w:hAnsi="PT Astra Serif"/>
          <w:sz w:val="28"/>
          <w:szCs w:val="28"/>
        </w:rPr>
        <w:t>н</w:t>
      </w:r>
      <w:r w:rsidRPr="00FF084E">
        <w:rPr>
          <w:rFonts w:ascii="PT Astra Serif" w:hAnsi="PT Astra Serif"/>
          <w:sz w:val="28"/>
          <w:szCs w:val="28"/>
        </w:rPr>
        <w:t xml:space="preserve">троля </w:t>
      </w:r>
      <w:r w:rsidR="00AE63BD" w:rsidRPr="00FF084E">
        <w:rPr>
          <w:rFonts w:ascii="PT Astra Serif" w:hAnsi="PT Astra Serif"/>
          <w:sz w:val="28"/>
          <w:szCs w:val="28"/>
        </w:rPr>
        <w:t>администрации</w:t>
      </w:r>
      <w:r w:rsidRPr="00FF084E">
        <w:rPr>
          <w:rFonts w:ascii="PT Astra Serif" w:hAnsi="PT Astra Serif"/>
          <w:sz w:val="28"/>
          <w:szCs w:val="28"/>
        </w:rPr>
        <w:t xml:space="preserve"> города </w:t>
      </w:r>
      <w:r w:rsidR="00AE63BD" w:rsidRPr="00FF084E">
        <w:rPr>
          <w:rFonts w:ascii="PT Astra Serif" w:hAnsi="PT Astra Serif"/>
          <w:sz w:val="28"/>
          <w:szCs w:val="28"/>
        </w:rPr>
        <w:t>Ульяновска (далее – Управления)</w:t>
      </w:r>
      <w:r w:rsidRPr="00FF084E">
        <w:rPr>
          <w:rFonts w:ascii="PT Astra Serif" w:hAnsi="PT Astra Serif"/>
          <w:sz w:val="28"/>
          <w:szCs w:val="28"/>
        </w:rPr>
        <w:t>  по обращен</w:t>
      </w:r>
      <w:r w:rsidRPr="00FF084E">
        <w:rPr>
          <w:rFonts w:ascii="PT Astra Serif" w:hAnsi="PT Astra Serif"/>
          <w:sz w:val="28"/>
          <w:szCs w:val="28"/>
        </w:rPr>
        <w:t>и</w:t>
      </w:r>
      <w:r w:rsidRPr="00FF084E">
        <w:rPr>
          <w:rFonts w:ascii="PT Astra Serif" w:hAnsi="PT Astra Serif"/>
          <w:sz w:val="28"/>
          <w:szCs w:val="28"/>
        </w:rPr>
        <w:t>ям контролируемых лиц и их представителей осуществляют консультирование (дают разъяснения</w:t>
      </w:r>
      <w:r w:rsidR="00AE63BD" w:rsidRPr="00FF084E">
        <w:rPr>
          <w:rFonts w:ascii="PT Astra Serif" w:hAnsi="PT Astra Serif"/>
          <w:sz w:val="28"/>
          <w:szCs w:val="28"/>
        </w:rPr>
        <w:t>)</w:t>
      </w:r>
      <w:r w:rsidRPr="00FF084E">
        <w:rPr>
          <w:rFonts w:ascii="PT Astra Serif" w:hAnsi="PT Astra Serif"/>
          <w:sz w:val="28"/>
          <w:szCs w:val="28"/>
        </w:rPr>
        <w:t xml:space="preserve"> по вопросам, связанным с организацией и осуществлением муниципального контроля. Консультирование осуществляется без взимания платы.</w:t>
      </w:r>
    </w:p>
    <w:p w:rsidR="001C34E2" w:rsidRPr="00FF084E" w:rsidRDefault="007D6C47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 xml:space="preserve">2. Консультирование может осуществляться должностными лицами </w:t>
      </w:r>
      <w:r w:rsidR="00AE63BD" w:rsidRPr="00FF084E">
        <w:rPr>
          <w:rFonts w:ascii="PT Astra Serif" w:hAnsi="PT Astra Serif"/>
          <w:sz w:val="28"/>
          <w:szCs w:val="28"/>
        </w:rPr>
        <w:t xml:space="preserve">Управления </w:t>
      </w:r>
      <w:r w:rsidRPr="00FF084E">
        <w:rPr>
          <w:rFonts w:ascii="PT Astra Serif" w:hAnsi="PT Astra Serif"/>
          <w:sz w:val="28"/>
          <w:szCs w:val="28"/>
        </w:rPr>
        <w:t xml:space="preserve">по телефону </w:t>
      </w:r>
      <w:r w:rsidR="00AE63BD" w:rsidRPr="00FF084E">
        <w:rPr>
          <w:rFonts w:ascii="PT Astra Serif" w:hAnsi="PT Astra Serif"/>
          <w:sz w:val="28"/>
          <w:szCs w:val="28"/>
        </w:rPr>
        <w:t>8(8422) 41-06-95</w:t>
      </w:r>
      <w:r w:rsidRPr="00FF084E">
        <w:rPr>
          <w:rFonts w:ascii="PT Astra Serif" w:hAnsi="PT Astra Serif"/>
          <w:sz w:val="28"/>
          <w:szCs w:val="28"/>
        </w:rPr>
        <w:t>,</w:t>
      </w:r>
      <w:r w:rsidR="00282B91" w:rsidRPr="00FF084E">
        <w:rPr>
          <w:rFonts w:ascii="PT Astra Serif" w:hAnsi="PT Astra Serif"/>
          <w:sz w:val="28"/>
          <w:szCs w:val="28"/>
        </w:rPr>
        <w:t xml:space="preserve"> посредством </w:t>
      </w:r>
      <w:proofErr w:type="spellStart"/>
      <w:r w:rsidR="00282B91" w:rsidRPr="00FF084E">
        <w:rPr>
          <w:rFonts w:ascii="PT Astra Serif" w:hAnsi="PT Astra Serif"/>
          <w:sz w:val="28"/>
          <w:szCs w:val="28"/>
        </w:rPr>
        <w:t>видео-конференц-связи</w:t>
      </w:r>
      <w:proofErr w:type="spellEnd"/>
      <w:r w:rsidR="00282B91" w:rsidRPr="00FF084E">
        <w:rPr>
          <w:rFonts w:ascii="PT Astra Serif" w:hAnsi="PT Astra Serif"/>
          <w:sz w:val="28"/>
          <w:szCs w:val="28"/>
        </w:rPr>
        <w:t>,</w:t>
      </w:r>
      <w:r w:rsidRPr="00FF084E">
        <w:rPr>
          <w:rFonts w:ascii="PT Astra Serif" w:hAnsi="PT Astra Serif"/>
          <w:sz w:val="28"/>
          <w:szCs w:val="28"/>
        </w:rPr>
        <w:t xml:space="preserve"> на личном приеме по адресу: </w:t>
      </w:r>
      <w:r w:rsidR="00AE63BD" w:rsidRPr="00FF084E">
        <w:rPr>
          <w:rFonts w:ascii="PT Astra Serif" w:hAnsi="PT Astra Serif"/>
          <w:sz w:val="28"/>
          <w:szCs w:val="28"/>
        </w:rPr>
        <w:t>город Ульяновск</w:t>
      </w:r>
      <w:r w:rsidRPr="00FF084E">
        <w:rPr>
          <w:rFonts w:ascii="PT Astra Serif" w:hAnsi="PT Astra Serif"/>
          <w:sz w:val="28"/>
          <w:szCs w:val="28"/>
        </w:rPr>
        <w:t xml:space="preserve">, ул. </w:t>
      </w:r>
      <w:r w:rsidR="00AE63BD" w:rsidRPr="00FF084E">
        <w:rPr>
          <w:rFonts w:ascii="PT Astra Serif" w:hAnsi="PT Astra Serif"/>
          <w:sz w:val="28"/>
          <w:szCs w:val="28"/>
        </w:rPr>
        <w:t>Льва Толстого</w:t>
      </w:r>
      <w:r w:rsidRPr="00FF084E">
        <w:rPr>
          <w:rFonts w:ascii="PT Astra Serif" w:hAnsi="PT Astra Serif"/>
          <w:sz w:val="28"/>
          <w:szCs w:val="28"/>
        </w:rPr>
        <w:t xml:space="preserve">, д. </w:t>
      </w:r>
      <w:r w:rsidR="00AE63BD" w:rsidRPr="00FF084E">
        <w:rPr>
          <w:rFonts w:ascii="PT Astra Serif" w:hAnsi="PT Astra Serif"/>
          <w:sz w:val="28"/>
          <w:szCs w:val="28"/>
        </w:rPr>
        <w:t>48</w:t>
      </w:r>
      <w:r w:rsidRPr="00FF084E">
        <w:rPr>
          <w:rFonts w:ascii="PT Astra Serif" w:hAnsi="PT Astra Serif"/>
          <w:sz w:val="28"/>
          <w:szCs w:val="28"/>
        </w:rPr>
        <w:t>, либо в ходе проведения профилактическ</w:t>
      </w:r>
      <w:r w:rsidR="00282B91" w:rsidRPr="00FF084E">
        <w:rPr>
          <w:rFonts w:ascii="PT Astra Serif" w:hAnsi="PT Astra Serif"/>
          <w:sz w:val="28"/>
          <w:szCs w:val="28"/>
        </w:rPr>
        <w:t>их</w:t>
      </w:r>
      <w:r w:rsidRPr="00FF084E">
        <w:rPr>
          <w:rFonts w:ascii="PT Astra Serif" w:hAnsi="PT Astra Serif"/>
          <w:sz w:val="28"/>
          <w:szCs w:val="28"/>
        </w:rPr>
        <w:t xml:space="preserve"> мероприяти</w:t>
      </w:r>
      <w:r w:rsidR="00282B91" w:rsidRPr="00FF084E">
        <w:rPr>
          <w:rFonts w:ascii="PT Astra Serif" w:hAnsi="PT Astra Serif"/>
          <w:sz w:val="28"/>
          <w:szCs w:val="28"/>
        </w:rPr>
        <w:t>й</w:t>
      </w:r>
      <w:r w:rsidRPr="00FF084E">
        <w:rPr>
          <w:rFonts w:ascii="PT Astra Serif" w:hAnsi="PT Astra Serif"/>
          <w:sz w:val="28"/>
          <w:szCs w:val="28"/>
        </w:rPr>
        <w:t>, контрольн</w:t>
      </w:r>
      <w:r w:rsidR="00282B91" w:rsidRPr="00FF084E">
        <w:rPr>
          <w:rFonts w:ascii="PT Astra Serif" w:hAnsi="PT Astra Serif"/>
          <w:sz w:val="28"/>
          <w:szCs w:val="28"/>
        </w:rPr>
        <w:t>ых</w:t>
      </w:r>
      <w:r w:rsidRPr="00FF084E">
        <w:rPr>
          <w:rFonts w:ascii="PT Astra Serif" w:hAnsi="PT Astra Serif"/>
          <w:sz w:val="28"/>
          <w:szCs w:val="28"/>
        </w:rPr>
        <w:t xml:space="preserve"> мер</w:t>
      </w:r>
      <w:r w:rsidRPr="00FF084E">
        <w:rPr>
          <w:rFonts w:ascii="PT Astra Serif" w:hAnsi="PT Astra Serif"/>
          <w:sz w:val="28"/>
          <w:szCs w:val="28"/>
        </w:rPr>
        <w:t>о</w:t>
      </w:r>
      <w:r w:rsidRPr="00FF084E">
        <w:rPr>
          <w:rFonts w:ascii="PT Astra Serif" w:hAnsi="PT Astra Serif"/>
          <w:sz w:val="28"/>
          <w:szCs w:val="28"/>
        </w:rPr>
        <w:t>прияти</w:t>
      </w:r>
      <w:r w:rsidR="00282B91" w:rsidRPr="00FF084E">
        <w:rPr>
          <w:rFonts w:ascii="PT Astra Serif" w:hAnsi="PT Astra Serif"/>
          <w:sz w:val="28"/>
          <w:szCs w:val="28"/>
        </w:rPr>
        <w:t>й и не должно превышать 15 минут</w:t>
      </w:r>
      <w:r w:rsidRPr="00FF084E">
        <w:rPr>
          <w:rFonts w:ascii="PT Astra Serif" w:hAnsi="PT Astra Serif"/>
          <w:sz w:val="28"/>
          <w:szCs w:val="28"/>
        </w:rPr>
        <w:t>.</w:t>
      </w:r>
    </w:p>
    <w:p w:rsidR="00FF084E" w:rsidRPr="00FF084E" w:rsidRDefault="00FF084E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>Консультирование контролируемых лиц в устной форме может осущ</w:t>
      </w:r>
      <w:r w:rsidRPr="00FF084E">
        <w:rPr>
          <w:rFonts w:ascii="PT Astra Serif" w:hAnsi="PT Astra Serif"/>
          <w:sz w:val="28"/>
          <w:szCs w:val="28"/>
        </w:rPr>
        <w:t>е</w:t>
      </w:r>
      <w:r w:rsidRPr="00FF084E">
        <w:rPr>
          <w:rFonts w:ascii="PT Astra Serif" w:hAnsi="PT Astra Serif"/>
          <w:sz w:val="28"/>
          <w:szCs w:val="28"/>
        </w:rPr>
        <w:t xml:space="preserve">ствляться также на собраниях и конференциях граждан. </w:t>
      </w:r>
    </w:p>
    <w:p w:rsidR="00FF084E" w:rsidRPr="00FF084E" w:rsidRDefault="00FF084E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>Личный прием граждан проводится Главой города Ульяновска,  Первым заместителем Главы города Ульяновска, курирующий вопросы развития г</w:t>
      </w:r>
      <w:r w:rsidRPr="00FF084E">
        <w:rPr>
          <w:rFonts w:ascii="PT Astra Serif" w:hAnsi="PT Astra Serif"/>
          <w:sz w:val="28"/>
          <w:szCs w:val="28"/>
        </w:rPr>
        <w:t>о</w:t>
      </w:r>
      <w:r w:rsidRPr="00FF084E">
        <w:rPr>
          <w:rFonts w:ascii="PT Astra Serif" w:hAnsi="PT Astra Serif"/>
          <w:sz w:val="28"/>
          <w:szCs w:val="28"/>
        </w:rPr>
        <w:t>родской инфраструктуры, заместителем Главы города Ульяновска (по разв</w:t>
      </w:r>
      <w:r w:rsidRPr="00FF084E">
        <w:rPr>
          <w:rFonts w:ascii="PT Astra Serif" w:hAnsi="PT Astra Serif"/>
          <w:sz w:val="28"/>
          <w:szCs w:val="28"/>
        </w:rPr>
        <w:t>и</w:t>
      </w:r>
      <w:r w:rsidRPr="00FF084E">
        <w:rPr>
          <w:rFonts w:ascii="PT Astra Serif" w:hAnsi="PT Astra Serif"/>
          <w:sz w:val="28"/>
          <w:szCs w:val="28"/>
        </w:rPr>
        <w:t>тию  городской инфраструктуры) и (или) должностным лицом, уполномоче</w:t>
      </w:r>
      <w:r w:rsidRPr="00FF084E">
        <w:rPr>
          <w:rFonts w:ascii="PT Astra Serif" w:hAnsi="PT Astra Serif"/>
          <w:sz w:val="28"/>
          <w:szCs w:val="28"/>
        </w:rPr>
        <w:t>н</w:t>
      </w:r>
      <w:r w:rsidRPr="00FF084E">
        <w:rPr>
          <w:rFonts w:ascii="PT Astra Serif" w:hAnsi="PT Astra Serif"/>
          <w:sz w:val="28"/>
          <w:szCs w:val="28"/>
        </w:rPr>
        <w:t>ным осуществлять муниципальный контроль. Информация о месте приема, а также об установленных для приема днях и часах размещается на официал</w:t>
      </w:r>
      <w:r w:rsidRPr="00FF084E">
        <w:rPr>
          <w:rFonts w:ascii="PT Astra Serif" w:hAnsi="PT Astra Serif"/>
          <w:sz w:val="28"/>
          <w:szCs w:val="28"/>
        </w:rPr>
        <w:t>ь</w:t>
      </w:r>
      <w:r w:rsidRPr="00FF084E">
        <w:rPr>
          <w:rFonts w:ascii="PT Astra Serif" w:hAnsi="PT Astra Serif"/>
          <w:sz w:val="28"/>
          <w:szCs w:val="28"/>
        </w:rPr>
        <w:t>ном сайте администрации в специальном разделе, посвященном контрольной деятельности.</w:t>
      </w:r>
    </w:p>
    <w:p w:rsidR="001C34E2" w:rsidRPr="00FF084E" w:rsidRDefault="007D6C47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>3. Порядок консультирования, перечень вопросов, по которым осущес</w:t>
      </w:r>
      <w:r w:rsidRPr="00FF084E">
        <w:rPr>
          <w:rFonts w:ascii="PT Astra Serif" w:hAnsi="PT Astra Serif"/>
          <w:sz w:val="28"/>
          <w:szCs w:val="28"/>
        </w:rPr>
        <w:t>т</w:t>
      </w:r>
      <w:r w:rsidRPr="00FF084E">
        <w:rPr>
          <w:rFonts w:ascii="PT Astra Serif" w:hAnsi="PT Astra Serif"/>
          <w:sz w:val="28"/>
          <w:szCs w:val="28"/>
        </w:rPr>
        <w:t>вляется консультирование, в том числе перечень вопросов, по которым осущ</w:t>
      </w:r>
      <w:r w:rsidRPr="00FF084E">
        <w:rPr>
          <w:rFonts w:ascii="PT Astra Serif" w:hAnsi="PT Astra Serif"/>
          <w:sz w:val="28"/>
          <w:szCs w:val="28"/>
        </w:rPr>
        <w:t>е</w:t>
      </w:r>
      <w:r w:rsidRPr="00FF084E">
        <w:rPr>
          <w:rFonts w:ascii="PT Astra Serif" w:hAnsi="PT Astra Serif"/>
          <w:sz w:val="28"/>
          <w:szCs w:val="28"/>
        </w:rPr>
        <w:t>ствляется письменное консультирование, определяются положением о виде кон</w:t>
      </w:r>
      <w:r w:rsidR="001C34E2" w:rsidRPr="00FF084E">
        <w:rPr>
          <w:rFonts w:ascii="PT Astra Serif" w:hAnsi="PT Astra Serif"/>
          <w:sz w:val="28"/>
          <w:szCs w:val="28"/>
        </w:rPr>
        <w:t xml:space="preserve">троля </w:t>
      </w:r>
      <w:r w:rsidR="001C34E2" w:rsidRPr="006F38C1">
        <w:rPr>
          <w:rFonts w:ascii="PT Astra Serif" w:hAnsi="PT Astra Serif"/>
          <w:i/>
          <w:sz w:val="28"/>
          <w:szCs w:val="28"/>
        </w:rPr>
        <w:t>(п.2.9 Решения Ульяновской городской Думы от 15.12.2021 № 224 «Об утверждении Положения о муниципальном контроле в сфере благоус</w:t>
      </w:r>
      <w:r w:rsidR="001C34E2" w:rsidRPr="006F38C1">
        <w:rPr>
          <w:rFonts w:ascii="PT Astra Serif" w:hAnsi="PT Astra Serif"/>
          <w:i/>
          <w:sz w:val="28"/>
          <w:szCs w:val="28"/>
        </w:rPr>
        <w:t>т</w:t>
      </w:r>
      <w:r w:rsidR="001C34E2" w:rsidRPr="006F38C1">
        <w:rPr>
          <w:rFonts w:ascii="PT Astra Serif" w:hAnsi="PT Astra Serif"/>
          <w:i/>
          <w:sz w:val="28"/>
          <w:szCs w:val="28"/>
        </w:rPr>
        <w:t>ройства на территории муниципального образования «город Ульяновск»).</w:t>
      </w:r>
    </w:p>
    <w:p w:rsidR="00FF084E" w:rsidRPr="00FF084E" w:rsidRDefault="007D6C47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 xml:space="preserve">4. </w:t>
      </w:r>
      <w:r w:rsidR="00FF084E" w:rsidRPr="00FF084E">
        <w:rPr>
          <w:rFonts w:ascii="PT Astra Serif" w:hAnsi="PT Astra Serif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контроль, в следу</w:t>
      </w:r>
      <w:r w:rsidR="00FF084E" w:rsidRPr="00FF084E">
        <w:rPr>
          <w:rFonts w:ascii="PT Astra Serif" w:hAnsi="PT Astra Serif"/>
          <w:sz w:val="28"/>
          <w:szCs w:val="28"/>
        </w:rPr>
        <w:t>ю</w:t>
      </w:r>
      <w:r w:rsidR="00FF084E" w:rsidRPr="00FF084E">
        <w:rPr>
          <w:rFonts w:ascii="PT Astra Serif" w:hAnsi="PT Astra Serif"/>
          <w:sz w:val="28"/>
          <w:szCs w:val="28"/>
        </w:rPr>
        <w:t>щих случаях:</w:t>
      </w:r>
    </w:p>
    <w:p w:rsidR="00FF084E" w:rsidRPr="00FF084E" w:rsidRDefault="00FF084E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>1) контролируемым лицом представлен письменный запрос о предста</w:t>
      </w:r>
      <w:r w:rsidRPr="00FF084E">
        <w:rPr>
          <w:rFonts w:ascii="PT Astra Serif" w:hAnsi="PT Astra Serif"/>
          <w:sz w:val="28"/>
          <w:szCs w:val="28"/>
        </w:rPr>
        <w:t>в</w:t>
      </w:r>
      <w:r w:rsidRPr="00FF084E">
        <w:rPr>
          <w:rFonts w:ascii="PT Astra Serif" w:hAnsi="PT Astra Serif"/>
          <w:sz w:val="28"/>
          <w:szCs w:val="28"/>
        </w:rPr>
        <w:t>лении письменного ответа по вопросам консультирования;</w:t>
      </w:r>
    </w:p>
    <w:p w:rsidR="00FF084E" w:rsidRPr="00FF084E" w:rsidRDefault="00FF084E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>2) за время консультирования предоставить в устной форме ответ на п</w:t>
      </w:r>
      <w:r w:rsidRPr="00FF084E">
        <w:rPr>
          <w:rFonts w:ascii="PT Astra Serif" w:hAnsi="PT Astra Serif"/>
          <w:sz w:val="28"/>
          <w:szCs w:val="28"/>
        </w:rPr>
        <w:t>о</w:t>
      </w:r>
      <w:r w:rsidRPr="00FF084E">
        <w:rPr>
          <w:rFonts w:ascii="PT Astra Serif" w:hAnsi="PT Astra Serif"/>
          <w:sz w:val="28"/>
          <w:szCs w:val="28"/>
        </w:rPr>
        <w:t>ставленные вопросы невозможно;</w:t>
      </w:r>
    </w:p>
    <w:p w:rsidR="00FF084E" w:rsidRPr="00FF084E" w:rsidRDefault="00FF084E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FF084E" w:rsidRPr="00FF084E" w:rsidRDefault="00FF084E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>При осуществлении консультирования должностное лицо, уполном</w:t>
      </w:r>
      <w:r w:rsidRPr="00FF084E">
        <w:rPr>
          <w:rFonts w:ascii="PT Astra Serif" w:hAnsi="PT Astra Serif"/>
          <w:sz w:val="28"/>
          <w:szCs w:val="28"/>
        </w:rPr>
        <w:t>о</w:t>
      </w:r>
      <w:r w:rsidRPr="00FF084E">
        <w:rPr>
          <w:rFonts w:ascii="PT Astra Serif" w:hAnsi="PT Astra Serif"/>
          <w:sz w:val="28"/>
          <w:szCs w:val="28"/>
        </w:rPr>
        <w:t>ченное осуществлять муниципальный контроль, обязано соблюдать конф</w:t>
      </w:r>
      <w:r w:rsidRPr="00FF084E">
        <w:rPr>
          <w:rFonts w:ascii="PT Astra Serif" w:hAnsi="PT Astra Serif"/>
          <w:sz w:val="28"/>
          <w:szCs w:val="28"/>
        </w:rPr>
        <w:t>и</w:t>
      </w:r>
      <w:r w:rsidRPr="00FF084E">
        <w:rPr>
          <w:rFonts w:ascii="PT Astra Serif" w:hAnsi="PT Astra Serif"/>
          <w:sz w:val="28"/>
          <w:szCs w:val="28"/>
        </w:rPr>
        <w:t>денциальность информации, доступ к которой ограничен в соответствии с з</w:t>
      </w:r>
      <w:r w:rsidRPr="00FF084E">
        <w:rPr>
          <w:rFonts w:ascii="PT Astra Serif" w:hAnsi="PT Astra Serif"/>
          <w:sz w:val="28"/>
          <w:szCs w:val="28"/>
        </w:rPr>
        <w:t>а</w:t>
      </w:r>
      <w:r w:rsidRPr="00FF084E">
        <w:rPr>
          <w:rFonts w:ascii="PT Astra Serif" w:hAnsi="PT Astra Serif"/>
          <w:sz w:val="28"/>
          <w:szCs w:val="28"/>
        </w:rPr>
        <w:t>конодате</w:t>
      </w:r>
      <w:r>
        <w:rPr>
          <w:rFonts w:ascii="PT Astra Serif" w:hAnsi="PT Astra Serif"/>
          <w:sz w:val="28"/>
          <w:szCs w:val="28"/>
        </w:rPr>
        <w:t xml:space="preserve">льством Российской Федерации </w:t>
      </w:r>
      <w:r w:rsidRPr="006F38C1">
        <w:rPr>
          <w:rFonts w:ascii="PT Astra Serif" w:hAnsi="PT Astra Serif"/>
          <w:i/>
          <w:sz w:val="28"/>
          <w:szCs w:val="28"/>
        </w:rPr>
        <w:t>(п.</w:t>
      </w:r>
      <w:r w:rsidR="006F38C1" w:rsidRPr="006F38C1">
        <w:rPr>
          <w:rFonts w:ascii="PT Astra Serif" w:hAnsi="PT Astra Serif"/>
          <w:i/>
          <w:sz w:val="28"/>
          <w:szCs w:val="28"/>
        </w:rPr>
        <w:t xml:space="preserve"> </w:t>
      </w:r>
      <w:r w:rsidRPr="006F38C1">
        <w:rPr>
          <w:rFonts w:ascii="PT Astra Serif" w:hAnsi="PT Astra Serif"/>
          <w:i/>
          <w:sz w:val="28"/>
          <w:szCs w:val="28"/>
        </w:rPr>
        <w:t>2.10 Решения Ульяновской горо</w:t>
      </w:r>
      <w:r w:rsidRPr="006F38C1">
        <w:rPr>
          <w:rFonts w:ascii="PT Astra Serif" w:hAnsi="PT Astra Serif"/>
          <w:i/>
          <w:sz w:val="28"/>
          <w:szCs w:val="28"/>
        </w:rPr>
        <w:t>д</w:t>
      </w:r>
      <w:r w:rsidRPr="006F38C1">
        <w:rPr>
          <w:rFonts w:ascii="PT Astra Serif" w:hAnsi="PT Astra Serif"/>
          <w:i/>
          <w:sz w:val="28"/>
          <w:szCs w:val="28"/>
        </w:rPr>
        <w:t>ской Думы от 15.12.2021 № 224 «Об утверждении Положения о муниципал</w:t>
      </w:r>
      <w:r w:rsidRPr="006F38C1">
        <w:rPr>
          <w:rFonts w:ascii="PT Astra Serif" w:hAnsi="PT Astra Serif"/>
          <w:i/>
          <w:sz w:val="28"/>
          <w:szCs w:val="28"/>
        </w:rPr>
        <w:t>ь</w:t>
      </w:r>
      <w:r w:rsidRPr="006F38C1">
        <w:rPr>
          <w:rFonts w:ascii="PT Astra Serif" w:hAnsi="PT Astra Serif"/>
          <w:i/>
          <w:sz w:val="28"/>
          <w:szCs w:val="28"/>
        </w:rPr>
        <w:lastRenderedPageBreak/>
        <w:t>ном контроле в сфере благоустройства на территории муниципального обр</w:t>
      </w:r>
      <w:r w:rsidRPr="006F38C1">
        <w:rPr>
          <w:rFonts w:ascii="PT Astra Serif" w:hAnsi="PT Astra Serif"/>
          <w:i/>
          <w:sz w:val="28"/>
          <w:szCs w:val="28"/>
        </w:rPr>
        <w:t>а</w:t>
      </w:r>
      <w:r w:rsidRPr="006F38C1">
        <w:rPr>
          <w:rFonts w:ascii="PT Astra Serif" w:hAnsi="PT Astra Serif"/>
          <w:i/>
          <w:sz w:val="28"/>
          <w:szCs w:val="28"/>
        </w:rPr>
        <w:t>зования «город Ульяновск»).</w:t>
      </w:r>
    </w:p>
    <w:p w:rsidR="00FF084E" w:rsidRPr="00FF084E" w:rsidRDefault="00E0491A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D6C47" w:rsidRPr="00FF084E">
        <w:rPr>
          <w:rFonts w:ascii="PT Astra Serif" w:hAnsi="PT Astra Serif"/>
          <w:sz w:val="28"/>
          <w:szCs w:val="28"/>
        </w:rPr>
        <w:t xml:space="preserve">. </w:t>
      </w:r>
      <w:r w:rsidR="00FF084E" w:rsidRPr="00FF084E">
        <w:rPr>
          <w:rFonts w:ascii="PT Astra Serif" w:hAnsi="PT Astra Serif"/>
          <w:sz w:val="28"/>
          <w:szCs w:val="28"/>
        </w:rPr>
        <w:t>В ходе консультирования не может предоставляться информация, с</w:t>
      </w:r>
      <w:r w:rsidR="00FF084E" w:rsidRPr="00FF084E">
        <w:rPr>
          <w:rFonts w:ascii="PT Astra Serif" w:hAnsi="PT Astra Serif"/>
          <w:sz w:val="28"/>
          <w:szCs w:val="28"/>
        </w:rPr>
        <w:t>о</w:t>
      </w:r>
      <w:r w:rsidR="00FF084E" w:rsidRPr="00FF084E">
        <w:rPr>
          <w:rFonts w:ascii="PT Astra Serif" w:hAnsi="PT Astra Serif"/>
          <w:sz w:val="28"/>
          <w:szCs w:val="28"/>
        </w:rPr>
        <w:t>держащая оценку конкретного контрольного мероприятия, решений и (или) действий должностных лиц, уполномоченных осуществлять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F084E" w:rsidRPr="00FF084E" w:rsidRDefault="00FF084E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>Информация, ставшая известной должностному лицу, уполномоченному осуществлять муниципальный контроль, в ходе консультирования, не может использоваться администрацией в целях оценки контролируемого лица по в</w:t>
      </w:r>
      <w:r w:rsidRPr="00FF084E">
        <w:rPr>
          <w:rFonts w:ascii="PT Astra Serif" w:hAnsi="PT Astra Serif"/>
          <w:sz w:val="28"/>
          <w:szCs w:val="28"/>
        </w:rPr>
        <w:t>о</w:t>
      </w:r>
      <w:r w:rsidRPr="00FF084E">
        <w:rPr>
          <w:rFonts w:ascii="PT Astra Serif" w:hAnsi="PT Astra Serif"/>
          <w:sz w:val="28"/>
          <w:szCs w:val="28"/>
        </w:rPr>
        <w:t>просам соблюдения обязательных требований.</w:t>
      </w:r>
    </w:p>
    <w:p w:rsidR="00FF084E" w:rsidRPr="00FF084E" w:rsidRDefault="007D6C47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 xml:space="preserve">8. </w:t>
      </w:r>
      <w:r w:rsidR="00FF084E" w:rsidRPr="00FF084E">
        <w:rPr>
          <w:rFonts w:ascii="PT Astra Serif" w:hAnsi="PT Astra Serif"/>
          <w:sz w:val="28"/>
          <w:szCs w:val="28"/>
        </w:rPr>
        <w:t>Должностными лицами, уполномоченными осуществлять муниц</w:t>
      </w:r>
      <w:r w:rsidR="00FF084E" w:rsidRPr="00FF084E">
        <w:rPr>
          <w:rFonts w:ascii="PT Astra Serif" w:hAnsi="PT Astra Serif"/>
          <w:sz w:val="28"/>
          <w:szCs w:val="28"/>
        </w:rPr>
        <w:t>и</w:t>
      </w:r>
      <w:r w:rsidR="00FF084E" w:rsidRPr="00FF084E">
        <w:rPr>
          <w:rFonts w:ascii="PT Astra Serif" w:hAnsi="PT Astra Serif"/>
          <w:sz w:val="28"/>
          <w:szCs w:val="28"/>
        </w:rPr>
        <w:t>пальный контроль, ведется журнал учета консультирований.</w:t>
      </w:r>
    </w:p>
    <w:p w:rsidR="00712BF3" w:rsidRPr="00FF084E" w:rsidRDefault="00712BF3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712BF3" w:rsidRPr="00FF084E" w:rsidSect="00FF084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7C73"/>
    <w:multiLevelType w:val="multilevel"/>
    <w:tmpl w:val="481C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FC619F"/>
    <w:rsid w:val="00012F85"/>
    <w:rsid w:val="00061063"/>
    <w:rsid w:val="000A56E8"/>
    <w:rsid w:val="001C34E2"/>
    <w:rsid w:val="001D6906"/>
    <w:rsid w:val="0022449C"/>
    <w:rsid w:val="00282B91"/>
    <w:rsid w:val="003A0FFE"/>
    <w:rsid w:val="0044789E"/>
    <w:rsid w:val="00471737"/>
    <w:rsid w:val="00521723"/>
    <w:rsid w:val="00560E8D"/>
    <w:rsid w:val="00621219"/>
    <w:rsid w:val="00677C84"/>
    <w:rsid w:val="006F38C1"/>
    <w:rsid w:val="00712BF3"/>
    <w:rsid w:val="00712CE8"/>
    <w:rsid w:val="00747A1C"/>
    <w:rsid w:val="007D6C47"/>
    <w:rsid w:val="00885089"/>
    <w:rsid w:val="008C75C0"/>
    <w:rsid w:val="009A0344"/>
    <w:rsid w:val="009C5C4D"/>
    <w:rsid w:val="00A570BC"/>
    <w:rsid w:val="00A61EF7"/>
    <w:rsid w:val="00AA0619"/>
    <w:rsid w:val="00AE63BD"/>
    <w:rsid w:val="00B32CAC"/>
    <w:rsid w:val="00CA3A5E"/>
    <w:rsid w:val="00CB1202"/>
    <w:rsid w:val="00CD3CA4"/>
    <w:rsid w:val="00DC394E"/>
    <w:rsid w:val="00DF66BE"/>
    <w:rsid w:val="00E0491A"/>
    <w:rsid w:val="00E76ACC"/>
    <w:rsid w:val="00ED57D9"/>
    <w:rsid w:val="00F7584A"/>
    <w:rsid w:val="00FC619F"/>
    <w:rsid w:val="00FF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4A"/>
  </w:style>
  <w:style w:type="paragraph" w:styleId="3">
    <w:name w:val="heading 3"/>
    <w:basedOn w:val="a"/>
    <w:link w:val="30"/>
    <w:uiPriority w:val="9"/>
    <w:qFormat/>
    <w:rsid w:val="00621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1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2CE8"/>
    <w:rPr>
      <w:color w:val="0000FF" w:themeColor="hyperlink"/>
      <w:u w:val="single"/>
    </w:rPr>
  </w:style>
  <w:style w:type="paragraph" w:styleId="a6">
    <w:name w:val="No Spacing"/>
    <w:basedOn w:val="a"/>
    <w:uiPriority w:val="1"/>
    <w:qFormat/>
    <w:rsid w:val="00CD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D3CA4"/>
    <w:rPr>
      <w:b/>
      <w:bCs/>
    </w:rPr>
  </w:style>
  <w:style w:type="character" w:customStyle="1" w:styleId="leftwidgetprice">
    <w:name w:val="left_widget_price"/>
    <w:basedOn w:val="a0"/>
    <w:rsid w:val="00012F85"/>
  </w:style>
  <w:style w:type="paragraph" w:styleId="a8">
    <w:name w:val="Normal (Web)"/>
    <w:basedOn w:val="a"/>
    <w:uiPriority w:val="99"/>
    <w:unhideWhenUsed/>
    <w:rsid w:val="0001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2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1C3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9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5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9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4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1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8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652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858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2022-05-12T11:39:00Z</dcterms:created>
  <dcterms:modified xsi:type="dcterms:W3CDTF">2024-09-25T10:00:00Z</dcterms:modified>
</cp:coreProperties>
</file>