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08B" w:rsidRDefault="00FD1A54" w:rsidP="00CE20E5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  <w:r w:rsidRPr="004565E4">
        <w:rPr>
          <w:rFonts w:ascii="PT Astra Serif" w:hAnsi="PT Astra Serif" w:cs="Times New Roman"/>
          <w:b/>
          <w:color w:val="000000" w:themeColor="text1"/>
          <w:sz w:val="28"/>
          <w:szCs w:val="28"/>
        </w:rPr>
        <w:t>Сообщение о возможном установлении публичного сервитута</w:t>
      </w:r>
      <w:r w:rsidR="008A315D" w:rsidRPr="004565E4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</w:t>
      </w:r>
      <w:r w:rsidR="000E7757" w:rsidRPr="004565E4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для </w:t>
      </w:r>
      <w:r w:rsidR="00F25DD6" w:rsidRPr="004565E4">
        <w:rPr>
          <w:rFonts w:ascii="PT Astra Serif" w:hAnsi="PT Astra Serif" w:cs="Times New Roman"/>
          <w:b/>
          <w:color w:val="000000" w:themeColor="text1"/>
          <w:sz w:val="28"/>
          <w:szCs w:val="28"/>
        </w:rPr>
        <w:t>эксплуатации</w:t>
      </w:r>
      <w:r w:rsidR="0055045E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</w:t>
      </w:r>
      <w:r w:rsidR="001B54D9">
        <w:rPr>
          <w:rFonts w:ascii="PT Astra Serif" w:hAnsi="PT Astra Serif" w:cs="Times New Roman"/>
          <w:b/>
          <w:color w:val="000000" w:themeColor="text1"/>
          <w:sz w:val="28"/>
          <w:szCs w:val="28"/>
        </w:rPr>
        <w:t>объекта электросетевого хозяйства</w:t>
      </w:r>
      <w:r w:rsidR="0055045E">
        <w:rPr>
          <w:rFonts w:ascii="PT Astra Serif" w:hAnsi="PT Astra Serif" w:cs="Times New Roman"/>
          <w:b/>
          <w:color w:val="000000" w:themeColor="text1"/>
          <w:sz w:val="28"/>
          <w:szCs w:val="28"/>
        </w:rPr>
        <w:t>:</w:t>
      </w:r>
      <w:r w:rsidR="001B54D9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</w:t>
      </w:r>
      <w:r w:rsidR="004B2439">
        <w:rPr>
          <w:rFonts w:ascii="PT Astra Serif" w:hAnsi="PT Astra Serif" w:cs="Times New Roman"/>
          <w:b/>
          <w:color w:val="000000" w:themeColor="text1"/>
          <w:sz w:val="28"/>
          <w:szCs w:val="28"/>
        </w:rPr>
        <w:t>«</w:t>
      </w:r>
      <w:r w:rsidR="00476996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Отпайка </w:t>
      </w:r>
    </w:p>
    <w:p w:rsidR="004B2439" w:rsidRDefault="00476996" w:rsidP="00CE20E5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  <w:r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от ВЛ-0,4 </w:t>
      </w:r>
      <w:proofErr w:type="spellStart"/>
      <w:r>
        <w:rPr>
          <w:rFonts w:ascii="PT Astra Serif" w:hAnsi="PT Astra Serif" w:cs="Times New Roman"/>
          <w:b/>
          <w:color w:val="000000" w:themeColor="text1"/>
          <w:sz w:val="28"/>
          <w:szCs w:val="28"/>
        </w:rPr>
        <w:t>к</w:t>
      </w:r>
      <w:r w:rsidR="00F43231">
        <w:rPr>
          <w:rFonts w:ascii="PT Astra Serif" w:hAnsi="PT Astra Serif" w:cs="Times New Roman"/>
          <w:b/>
          <w:color w:val="000000" w:themeColor="text1"/>
          <w:sz w:val="28"/>
          <w:szCs w:val="28"/>
        </w:rPr>
        <w:t>В</w:t>
      </w:r>
      <w:proofErr w:type="spellEnd"/>
      <w:r w:rsidR="00F43231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№ </w:t>
      </w:r>
      <w:r w:rsidR="00740EAC">
        <w:rPr>
          <w:rFonts w:ascii="PT Astra Serif" w:hAnsi="PT Astra Serif" w:cs="Times New Roman"/>
          <w:b/>
          <w:color w:val="000000" w:themeColor="text1"/>
          <w:sz w:val="28"/>
          <w:szCs w:val="28"/>
        </w:rPr>
        <w:t>1</w:t>
      </w:r>
      <w:r w:rsidR="00F43231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ТП № </w:t>
      </w:r>
      <w:r w:rsidR="00740EAC">
        <w:rPr>
          <w:rFonts w:ascii="PT Astra Serif" w:hAnsi="PT Astra Serif" w:cs="Times New Roman"/>
          <w:b/>
          <w:color w:val="000000" w:themeColor="text1"/>
          <w:sz w:val="28"/>
          <w:szCs w:val="28"/>
        </w:rPr>
        <w:t>1</w:t>
      </w:r>
      <w:r w:rsidR="00153908">
        <w:rPr>
          <w:rFonts w:ascii="PT Astra Serif" w:hAnsi="PT Astra Serif" w:cs="Times New Roman"/>
          <w:b/>
          <w:color w:val="000000" w:themeColor="text1"/>
          <w:sz w:val="28"/>
          <w:szCs w:val="28"/>
        </w:rPr>
        <w:t>679</w:t>
      </w:r>
      <w:r w:rsidR="00F43231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ВЛ-10 </w:t>
      </w:r>
      <w:proofErr w:type="spellStart"/>
      <w:r w:rsidR="00F43231">
        <w:rPr>
          <w:rFonts w:ascii="PT Astra Serif" w:hAnsi="PT Astra Serif" w:cs="Times New Roman"/>
          <w:b/>
          <w:color w:val="000000" w:themeColor="text1"/>
          <w:sz w:val="28"/>
          <w:szCs w:val="28"/>
        </w:rPr>
        <w:t>к</w:t>
      </w:r>
      <w:r w:rsidR="00DA3B23">
        <w:rPr>
          <w:rFonts w:ascii="PT Astra Serif" w:hAnsi="PT Astra Serif" w:cs="Times New Roman"/>
          <w:b/>
          <w:color w:val="000000" w:themeColor="text1"/>
          <w:sz w:val="28"/>
          <w:szCs w:val="28"/>
        </w:rPr>
        <w:t>В</w:t>
      </w:r>
      <w:proofErr w:type="spellEnd"/>
      <w:r w:rsidR="00F43231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№ </w:t>
      </w:r>
      <w:r w:rsidR="00153908">
        <w:rPr>
          <w:rFonts w:ascii="PT Astra Serif" w:hAnsi="PT Astra Serif" w:cs="Times New Roman"/>
          <w:b/>
          <w:color w:val="000000" w:themeColor="text1"/>
          <w:sz w:val="28"/>
          <w:szCs w:val="28"/>
        </w:rPr>
        <w:t>6</w:t>
      </w:r>
      <w:r w:rsidR="00F43231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ПС</w:t>
      </w:r>
      <w:r w:rsidR="00740EAC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</w:t>
      </w:r>
      <w:proofErr w:type="gramStart"/>
      <w:r w:rsidR="00F43231">
        <w:rPr>
          <w:rFonts w:ascii="PT Astra Serif" w:hAnsi="PT Astra Serif" w:cs="Times New Roman"/>
          <w:b/>
          <w:color w:val="000000" w:themeColor="text1"/>
          <w:sz w:val="28"/>
          <w:szCs w:val="28"/>
        </w:rPr>
        <w:t>Луговая</w:t>
      </w:r>
      <w:proofErr w:type="gramEnd"/>
      <w:r w:rsidR="004B2439">
        <w:rPr>
          <w:rFonts w:ascii="PT Astra Serif" w:hAnsi="PT Astra Serif" w:cs="Times New Roman"/>
          <w:b/>
          <w:color w:val="000000" w:themeColor="text1"/>
          <w:sz w:val="28"/>
          <w:szCs w:val="28"/>
        </w:rPr>
        <w:t>»</w:t>
      </w:r>
      <w:r w:rsidR="004565E4" w:rsidRPr="004565E4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. </w:t>
      </w:r>
    </w:p>
    <w:p w:rsidR="00191530" w:rsidRDefault="004565E4" w:rsidP="00CE20E5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  <w:r w:rsidRPr="004565E4">
        <w:rPr>
          <w:rFonts w:ascii="PT Astra Serif" w:hAnsi="PT Astra Serif" w:cs="Times New Roman"/>
          <w:b/>
          <w:color w:val="000000" w:themeColor="text1"/>
          <w:sz w:val="28"/>
          <w:szCs w:val="28"/>
        </w:rPr>
        <w:t>Местоположение объект</w:t>
      </w:r>
      <w:r w:rsidR="0055045E">
        <w:rPr>
          <w:rFonts w:ascii="PT Astra Serif" w:hAnsi="PT Astra Serif" w:cs="Times New Roman"/>
          <w:b/>
          <w:color w:val="000000" w:themeColor="text1"/>
          <w:sz w:val="28"/>
          <w:szCs w:val="28"/>
        </w:rPr>
        <w:t>а</w:t>
      </w:r>
      <w:r w:rsidRPr="004565E4">
        <w:rPr>
          <w:rFonts w:ascii="PT Astra Serif" w:hAnsi="PT Astra Serif" w:cs="Times New Roman"/>
          <w:b/>
          <w:color w:val="000000" w:themeColor="text1"/>
          <w:sz w:val="28"/>
          <w:szCs w:val="28"/>
        </w:rPr>
        <w:t>:</w:t>
      </w:r>
      <w:r w:rsidR="00C01D1E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</w:t>
      </w:r>
      <w:r w:rsidR="00C01D1E" w:rsidRPr="00C01D1E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Ульяновская область, </w:t>
      </w:r>
    </w:p>
    <w:p w:rsidR="00FD1A54" w:rsidRPr="004565E4" w:rsidRDefault="00C01D1E" w:rsidP="00CE20E5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  <w:r w:rsidRPr="00C01D1E">
        <w:rPr>
          <w:rFonts w:ascii="PT Astra Serif" w:hAnsi="PT Astra Serif" w:cs="Times New Roman"/>
          <w:b/>
          <w:color w:val="000000" w:themeColor="text1"/>
          <w:sz w:val="28"/>
          <w:szCs w:val="28"/>
        </w:rPr>
        <w:t>Ульяновск</w:t>
      </w:r>
      <w:r w:rsidR="0010211F">
        <w:rPr>
          <w:rFonts w:ascii="PT Astra Serif" w:hAnsi="PT Astra Serif" w:cs="Times New Roman"/>
          <w:b/>
          <w:color w:val="000000" w:themeColor="text1"/>
          <w:sz w:val="28"/>
          <w:szCs w:val="28"/>
        </w:rPr>
        <w:t>ий район</w:t>
      </w:r>
      <w:bookmarkStart w:id="0" w:name="_Hlk116288247"/>
      <w:r w:rsidR="0068003E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, с. </w:t>
      </w:r>
      <w:proofErr w:type="gramStart"/>
      <w:r w:rsidR="0068003E">
        <w:rPr>
          <w:rFonts w:ascii="PT Astra Serif" w:hAnsi="PT Astra Serif" w:cs="Times New Roman"/>
          <w:b/>
          <w:color w:val="000000" w:themeColor="text1"/>
          <w:sz w:val="28"/>
          <w:szCs w:val="28"/>
        </w:rPr>
        <w:t>Луговое</w:t>
      </w:r>
      <w:proofErr w:type="gramEnd"/>
      <w:r w:rsidR="0068003E">
        <w:rPr>
          <w:rFonts w:ascii="PT Astra Serif" w:hAnsi="PT Astra Serif" w:cs="Times New Roman"/>
          <w:b/>
          <w:color w:val="000000" w:themeColor="text1"/>
          <w:sz w:val="28"/>
          <w:szCs w:val="28"/>
        </w:rPr>
        <w:t>.</w:t>
      </w:r>
    </w:p>
    <w:bookmarkEnd w:id="0"/>
    <w:p w:rsidR="00FD1A54" w:rsidRPr="004565E4" w:rsidRDefault="00FD1A54" w:rsidP="00FD1A54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color w:val="FF0000"/>
          <w:sz w:val="28"/>
          <w:szCs w:val="28"/>
        </w:rPr>
      </w:pPr>
    </w:p>
    <w:p w:rsidR="00745A5C" w:rsidRPr="0055045E" w:rsidRDefault="00FD1A54" w:rsidP="00AC74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55045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1. </w:t>
      </w:r>
      <w:r w:rsidR="00AC74AF" w:rsidRPr="0055045E">
        <w:rPr>
          <w:rFonts w:ascii="PT Astra Serif" w:hAnsi="PT Astra Serif" w:cs="Times New Roman"/>
          <w:color w:val="000000" w:themeColor="text1"/>
          <w:sz w:val="28"/>
          <w:szCs w:val="28"/>
        </w:rPr>
        <w:t>Управлени</w:t>
      </w:r>
      <w:r w:rsidR="001B54D9">
        <w:rPr>
          <w:rFonts w:ascii="PT Astra Serif" w:hAnsi="PT Astra Serif" w:cs="Times New Roman"/>
          <w:color w:val="000000" w:themeColor="text1"/>
          <w:sz w:val="28"/>
          <w:szCs w:val="28"/>
        </w:rPr>
        <w:t>е</w:t>
      </w:r>
      <w:r w:rsidR="00AC74AF" w:rsidRPr="0055045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архитектуры и градостроительства администрации города Ульяновска - уполномоченный орган.</w:t>
      </w:r>
    </w:p>
    <w:p w:rsidR="00FD1A54" w:rsidRPr="0055045E" w:rsidRDefault="00FD1A54" w:rsidP="004B243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55045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2. </w:t>
      </w:r>
      <w:r w:rsidR="008A315D" w:rsidRPr="0055045E">
        <w:rPr>
          <w:rFonts w:ascii="PT Astra Serif" w:hAnsi="PT Astra Serif" w:cs="Times New Roman"/>
          <w:color w:val="000000" w:themeColor="text1"/>
          <w:sz w:val="28"/>
          <w:szCs w:val="28"/>
        </w:rPr>
        <w:t>Цель установления публичного сервитута:</w:t>
      </w:r>
      <w:r w:rsidR="00D961F0" w:rsidRPr="0055045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</w:t>
      </w:r>
      <w:r w:rsidR="00D961F0" w:rsidRPr="0055045E">
        <w:rPr>
          <w:rFonts w:ascii="PT Astra Serif" w:hAnsi="PT Astra Serif"/>
          <w:color w:val="000000" w:themeColor="text1"/>
          <w:sz w:val="28"/>
          <w:szCs w:val="28"/>
        </w:rPr>
        <w:t>эксплуатация</w:t>
      </w:r>
      <w:r w:rsidR="004B2439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4B2439">
        <w:rPr>
          <w:rFonts w:ascii="PT Astra Serif" w:hAnsi="PT Astra Serif" w:cs="PT Astra Serif"/>
          <w:sz w:val="28"/>
          <w:szCs w:val="28"/>
        </w:rPr>
        <w:t>объекта электросетевого хозяйства</w:t>
      </w:r>
      <w:r w:rsidR="00191530">
        <w:rPr>
          <w:rFonts w:ascii="PT Astra Serif" w:hAnsi="PT Astra Serif"/>
          <w:color w:val="000000" w:themeColor="text1"/>
          <w:sz w:val="28"/>
          <w:szCs w:val="28"/>
        </w:rPr>
        <w:t>:</w:t>
      </w:r>
      <w:r w:rsidR="004B2439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proofErr w:type="gramStart"/>
      <w:r w:rsidR="004B2439" w:rsidRPr="004B2439">
        <w:rPr>
          <w:rFonts w:ascii="PT Astra Serif" w:hAnsi="PT Astra Serif"/>
          <w:color w:val="000000" w:themeColor="text1"/>
          <w:sz w:val="28"/>
          <w:szCs w:val="28"/>
        </w:rPr>
        <w:t>«</w:t>
      </w:r>
      <w:r w:rsidR="00191530" w:rsidRPr="00191530">
        <w:rPr>
          <w:rFonts w:ascii="PT Astra Serif" w:hAnsi="PT Astra Serif"/>
          <w:color w:val="000000" w:themeColor="text1"/>
          <w:sz w:val="28"/>
          <w:szCs w:val="28"/>
        </w:rPr>
        <w:t xml:space="preserve">Отпайка от ВЛ-0,4 </w:t>
      </w:r>
      <w:proofErr w:type="spellStart"/>
      <w:r w:rsidR="00191530" w:rsidRPr="00191530">
        <w:rPr>
          <w:rFonts w:ascii="PT Astra Serif" w:hAnsi="PT Astra Serif"/>
          <w:color w:val="000000" w:themeColor="text1"/>
          <w:sz w:val="28"/>
          <w:szCs w:val="28"/>
        </w:rPr>
        <w:t>кВ</w:t>
      </w:r>
      <w:proofErr w:type="spellEnd"/>
      <w:r w:rsidR="00191530" w:rsidRPr="00191530">
        <w:rPr>
          <w:rFonts w:ascii="PT Astra Serif" w:hAnsi="PT Astra Serif"/>
          <w:color w:val="000000" w:themeColor="text1"/>
          <w:sz w:val="28"/>
          <w:szCs w:val="28"/>
        </w:rPr>
        <w:t xml:space="preserve"> № </w:t>
      </w:r>
      <w:r w:rsidR="00153908">
        <w:rPr>
          <w:rFonts w:ascii="PT Astra Serif" w:hAnsi="PT Astra Serif"/>
          <w:color w:val="000000" w:themeColor="text1"/>
          <w:sz w:val="28"/>
          <w:szCs w:val="28"/>
        </w:rPr>
        <w:t>1</w:t>
      </w:r>
      <w:r w:rsidR="00191530" w:rsidRPr="00191530">
        <w:rPr>
          <w:rFonts w:ascii="PT Astra Serif" w:hAnsi="PT Astra Serif"/>
          <w:color w:val="000000" w:themeColor="text1"/>
          <w:sz w:val="28"/>
          <w:szCs w:val="28"/>
        </w:rPr>
        <w:t xml:space="preserve"> ТП № 1</w:t>
      </w:r>
      <w:r w:rsidR="0068003E">
        <w:rPr>
          <w:rFonts w:ascii="PT Astra Serif" w:hAnsi="PT Astra Serif"/>
          <w:color w:val="000000" w:themeColor="text1"/>
          <w:sz w:val="28"/>
          <w:szCs w:val="28"/>
        </w:rPr>
        <w:t>6</w:t>
      </w:r>
      <w:r w:rsidR="00153908">
        <w:rPr>
          <w:rFonts w:ascii="PT Astra Serif" w:hAnsi="PT Astra Serif"/>
          <w:color w:val="000000" w:themeColor="text1"/>
          <w:sz w:val="28"/>
          <w:szCs w:val="28"/>
        </w:rPr>
        <w:t>79</w:t>
      </w:r>
      <w:r w:rsidR="00191530" w:rsidRPr="00191530">
        <w:rPr>
          <w:rFonts w:ascii="PT Astra Serif" w:hAnsi="PT Astra Serif"/>
          <w:color w:val="000000" w:themeColor="text1"/>
          <w:sz w:val="28"/>
          <w:szCs w:val="28"/>
        </w:rPr>
        <w:t xml:space="preserve"> ВЛ-10 </w:t>
      </w:r>
      <w:proofErr w:type="spellStart"/>
      <w:r w:rsidR="00191530" w:rsidRPr="00191530">
        <w:rPr>
          <w:rFonts w:ascii="PT Astra Serif" w:hAnsi="PT Astra Serif"/>
          <w:color w:val="000000" w:themeColor="text1"/>
          <w:sz w:val="28"/>
          <w:szCs w:val="28"/>
        </w:rPr>
        <w:t>к</w:t>
      </w:r>
      <w:r w:rsidR="00DA3B23">
        <w:rPr>
          <w:rFonts w:ascii="PT Astra Serif" w:hAnsi="PT Astra Serif"/>
          <w:color w:val="000000" w:themeColor="text1"/>
          <w:sz w:val="28"/>
          <w:szCs w:val="28"/>
        </w:rPr>
        <w:t>В</w:t>
      </w:r>
      <w:proofErr w:type="spellEnd"/>
      <w:r w:rsidR="00191530" w:rsidRPr="00191530">
        <w:rPr>
          <w:rFonts w:ascii="PT Astra Serif" w:hAnsi="PT Astra Serif"/>
          <w:color w:val="000000" w:themeColor="text1"/>
          <w:sz w:val="28"/>
          <w:szCs w:val="28"/>
        </w:rPr>
        <w:t xml:space="preserve"> № </w:t>
      </w:r>
      <w:r w:rsidR="0068003E">
        <w:rPr>
          <w:rFonts w:ascii="PT Astra Serif" w:hAnsi="PT Astra Serif"/>
          <w:color w:val="000000" w:themeColor="text1"/>
          <w:sz w:val="28"/>
          <w:szCs w:val="28"/>
        </w:rPr>
        <w:t>6</w:t>
      </w:r>
      <w:r w:rsidR="00191530" w:rsidRPr="00191530">
        <w:rPr>
          <w:rFonts w:ascii="PT Astra Serif" w:hAnsi="PT Astra Serif"/>
          <w:color w:val="000000" w:themeColor="text1"/>
          <w:sz w:val="28"/>
          <w:szCs w:val="28"/>
        </w:rPr>
        <w:t xml:space="preserve"> ПС Луговая</w:t>
      </w:r>
      <w:r w:rsidR="004B2439" w:rsidRPr="004B2439">
        <w:rPr>
          <w:rFonts w:ascii="PT Astra Serif" w:hAnsi="PT Astra Serif"/>
          <w:color w:val="000000" w:themeColor="text1"/>
          <w:sz w:val="28"/>
          <w:szCs w:val="28"/>
        </w:rPr>
        <w:t>»</w:t>
      </w:r>
      <w:r w:rsidR="004F4575">
        <w:rPr>
          <w:rFonts w:ascii="PT Astra Serif" w:hAnsi="PT Astra Serif"/>
          <w:color w:val="000000" w:themeColor="text1"/>
          <w:sz w:val="28"/>
          <w:szCs w:val="28"/>
        </w:rPr>
        <w:t>, необходимого для оказания услуг электроснабжения населения и подключения (технологического присоединения) к сетям инженерно-технического обеспечения, размещенного с учетом обеспечения безопасной эксплуатации инженерного сооружения</w:t>
      </w:r>
      <w:r w:rsidR="00F4550E" w:rsidRPr="0055045E">
        <w:rPr>
          <w:rFonts w:ascii="PT Astra Serif" w:hAnsi="PT Astra Serif" w:cs="Times New Roman"/>
          <w:color w:val="000000" w:themeColor="text1"/>
          <w:sz w:val="28"/>
          <w:szCs w:val="28"/>
        </w:rPr>
        <w:t>.</w:t>
      </w:r>
      <w:proofErr w:type="gramEnd"/>
    </w:p>
    <w:p w:rsidR="00E108A6" w:rsidRDefault="008A315D" w:rsidP="00362565">
      <w:pPr>
        <w:pStyle w:val="a4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  <w:lang w:val="en-US"/>
        </w:rPr>
      </w:pPr>
      <w:r w:rsidRPr="0055045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3. </w:t>
      </w:r>
      <w:r w:rsidR="00E108A6" w:rsidRPr="00F25BE6">
        <w:rPr>
          <w:rFonts w:ascii="PT Astra Serif" w:hAnsi="PT Astra Serif" w:cs="Times New Roman"/>
          <w:color w:val="000000" w:themeColor="text1"/>
          <w:sz w:val="28"/>
          <w:szCs w:val="28"/>
        </w:rPr>
        <w:t>Публичный сервитут испрашивается в отношении частей земельных участков</w:t>
      </w:r>
      <w:r w:rsidR="00362565">
        <w:rPr>
          <w:rFonts w:ascii="PT Astra Serif" w:hAnsi="PT Astra Serif" w:cs="Times New Roman"/>
          <w:color w:val="000000" w:themeColor="text1"/>
          <w:sz w:val="28"/>
          <w:szCs w:val="28"/>
        </w:rPr>
        <w:t>:</w:t>
      </w:r>
    </w:p>
    <w:p w:rsidR="004B2439" w:rsidRDefault="00E108A6" w:rsidP="00362565">
      <w:pPr>
        <w:pStyle w:val="a4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E108A6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1) </w:t>
      </w:r>
      <w:r w:rsidR="00A93AC3" w:rsidRPr="00A93AC3">
        <w:rPr>
          <w:rFonts w:ascii="PT Astra Serif" w:hAnsi="PT Astra Serif" w:cs="Times New Roman"/>
          <w:color w:val="000000" w:themeColor="text1"/>
          <w:sz w:val="28"/>
          <w:szCs w:val="28"/>
        </w:rPr>
        <w:t>Ульяновская область, р-н Ульяновский, с кадастровым номером 73:19:000000:761</w:t>
      </w:r>
      <w:r>
        <w:rPr>
          <w:rFonts w:ascii="PT Astra Serif" w:hAnsi="PT Astra Serif" w:cs="Times New Roman"/>
          <w:color w:val="000000" w:themeColor="text1"/>
          <w:sz w:val="28"/>
          <w:szCs w:val="28"/>
        </w:rPr>
        <w:t>;</w:t>
      </w:r>
    </w:p>
    <w:p w:rsidR="00E108A6" w:rsidRDefault="00E108A6" w:rsidP="00EB00CB">
      <w:pPr>
        <w:pStyle w:val="a4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2) </w:t>
      </w:r>
      <w:r w:rsidRPr="00E108A6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Ульяновская область, г. Ульяновск, р-н Железнодорожный, </w:t>
      </w:r>
      <w:r w:rsidR="00EB00CB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                         </w:t>
      </w:r>
      <w:r w:rsidRPr="00E108A6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с. </w:t>
      </w:r>
      <w:proofErr w:type="gramStart"/>
      <w:r w:rsidRPr="00E108A6">
        <w:rPr>
          <w:rFonts w:ascii="PT Astra Serif" w:hAnsi="PT Astra Serif" w:cs="Times New Roman"/>
          <w:color w:val="000000" w:themeColor="text1"/>
          <w:sz w:val="28"/>
          <w:szCs w:val="28"/>
        </w:rPr>
        <w:t>Лугов</w:t>
      </w:r>
      <w:r w:rsidR="00EB00CB">
        <w:rPr>
          <w:rFonts w:ascii="PT Astra Serif" w:hAnsi="PT Astra Serif" w:cs="Times New Roman"/>
          <w:color w:val="000000" w:themeColor="text1"/>
          <w:sz w:val="28"/>
          <w:szCs w:val="28"/>
        </w:rPr>
        <w:t>ое</w:t>
      </w:r>
      <w:proofErr w:type="gramEnd"/>
      <w:r w:rsidR="00EB00CB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, 3 пер. </w:t>
      </w:r>
      <w:proofErr w:type="spellStart"/>
      <w:r w:rsidR="00EB00CB">
        <w:rPr>
          <w:rFonts w:ascii="PT Astra Serif" w:hAnsi="PT Astra Serif" w:cs="Times New Roman"/>
          <w:color w:val="000000" w:themeColor="text1"/>
          <w:sz w:val="28"/>
          <w:szCs w:val="28"/>
        </w:rPr>
        <w:t>Стожарова</w:t>
      </w:r>
      <w:proofErr w:type="spellEnd"/>
      <w:r w:rsidR="00EB00CB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, земельный </w:t>
      </w:r>
      <w:r w:rsidRPr="00E108A6">
        <w:rPr>
          <w:rFonts w:ascii="PT Astra Serif" w:hAnsi="PT Astra Serif" w:cs="Times New Roman"/>
          <w:color w:val="000000" w:themeColor="text1"/>
          <w:sz w:val="28"/>
          <w:szCs w:val="28"/>
        </w:rPr>
        <w:t>участок №168 по генплану</w:t>
      </w:r>
      <w:r w:rsidR="00EB00CB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,                          </w:t>
      </w:r>
      <w:r w:rsidR="00EB00CB" w:rsidRPr="00A93AC3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с кадастровым номером </w:t>
      </w:r>
      <w:r w:rsidR="00EB00CB" w:rsidRPr="00EB00CB">
        <w:rPr>
          <w:rFonts w:ascii="PT Astra Serif" w:hAnsi="PT Astra Serif" w:cs="Times New Roman"/>
          <w:color w:val="000000" w:themeColor="text1"/>
          <w:sz w:val="28"/>
          <w:szCs w:val="28"/>
        </w:rPr>
        <w:t>73:19:074201:1420</w:t>
      </w:r>
      <w:r w:rsidR="00EB00CB">
        <w:rPr>
          <w:rFonts w:ascii="PT Astra Serif" w:hAnsi="PT Astra Serif" w:cs="Times New Roman"/>
          <w:color w:val="000000" w:themeColor="text1"/>
          <w:sz w:val="28"/>
          <w:szCs w:val="28"/>
        </w:rPr>
        <w:t>;</w:t>
      </w:r>
    </w:p>
    <w:p w:rsidR="00EB00CB" w:rsidRDefault="00EB00CB" w:rsidP="00EB00CB">
      <w:pPr>
        <w:pStyle w:val="a4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3) </w:t>
      </w:r>
      <w:r w:rsidRPr="00EB00CB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Ульяновская область, г. Ульяновск, р-н Железнодорожный, </w:t>
      </w:r>
      <w:r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                        </w:t>
      </w:r>
      <w:r w:rsidRPr="00EB00CB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с. </w:t>
      </w:r>
      <w:proofErr w:type="gramStart"/>
      <w:r w:rsidRPr="00EB00CB">
        <w:rPr>
          <w:rFonts w:ascii="PT Astra Serif" w:hAnsi="PT Astra Serif" w:cs="Times New Roman"/>
          <w:color w:val="000000" w:themeColor="text1"/>
          <w:sz w:val="28"/>
          <w:szCs w:val="28"/>
        </w:rPr>
        <w:t>Луговое</w:t>
      </w:r>
      <w:proofErr w:type="gramEnd"/>
      <w:r w:rsidRPr="00EB00CB">
        <w:rPr>
          <w:rFonts w:ascii="PT Astra Serif" w:hAnsi="PT Astra Serif" w:cs="Times New Roman"/>
          <w:color w:val="000000" w:themeColor="text1"/>
          <w:sz w:val="28"/>
          <w:szCs w:val="28"/>
        </w:rPr>
        <w:t>, ул. Покровская, участок 166</w:t>
      </w:r>
      <w:r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, </w:t>
      </w:r>
      <w:r w:rsidRPr="00A93AC3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с кадастровым номером </w:t>
      </w:r>
      <w:r w:rsidRPr="00EB00CB">
        <w:rPr>
          <w:rFonts w:ascii="PT Astra Serif" w:hAnsi="PT Astra Serif" w:cs="Times New Roman"/>
          <w:color w:val="000000" w:themeColor="text1"/>
          <w:sz w:val="28"/>
          <w:szCs w:val="28"/>
        </w:rPr>
        <w:t>73:19:074201:14</w:t>
      </w:r>
      <w:r>
        <w:rPr>
          <w:rFonts w:ascii="PT Astra Serif" w:hAnsi="PT Astra Serif" w:cs="Times New Roman"/>
          <w:color w:val="000000" w:themeColor="text1"/>
          <w:sz w:val="28"/>
          <w:szCs w:val="28"/>
        </w:rPr>
        <w:t>18.</w:t>
      </w:r>
      <w:bookmarkStart w:id="1" w:name="_GoBack"/>
      <w:bookmarkEnd w:id="1"/>
    </w:p>
    <w:p w:rsidR="00F12A4C" w:rsidRPr="0055045E" w:rsidRDefault="000D676C" w:rsidP="00745A5C">
      <w:pPr>
        <w:pStyle w:val="u"/>
        <w:shd w:val="clear" w:color="auto" w:fill="FFFFFF"/>
        <w:ind w:firstLine="709"/>
        <w:rPr>
          <w:rFonts w:ascii="PT Astra Serif" w:hAnsi="PT Astra Serif"/>
          <w:color w:val="000000" w:themeColor="text1"/>
          <w:sz w:val="28"/>
          <w:szCs w:val="28"/>
        </w:rPr>
      </w:pPr>
      <w:r w:rsidRPr="0055045E">
        <w:rPr>
          <w:rFonts w:ascii="PT Astra Serif" w:hAnsi="PT Astra Serif"/>
          <w:color w:val="000000" w:themeColor="text1"/>
          <w:sz w:val="28"/>
          <w:szCs w:val="28"/>
        </w:rPr>
        <w:t xml:space="preserve">4. </w:t>
      </w:r>
      <w:proofErr w:type="gramStart"/>
      <w:r w:rsidR="000E7757" w:rsidRPr="0055045E">
        <w:rPr>
          <w:rFonts w:ascii="PT Astra Serif" w:hAnsi="PT Astra Serif"/>
          <w:color w:val="000000" w:themeColor="text1"/>
          <w:sz w:val="28"/>
          <w:szCs w:val="28"/>
        </w:rPr>
        <w:t>Ознаком</w:t>
      </w:r>
      <w:r w:rsidR="00FC29A9" w:rsidRPr="0055045E">
        <w:rPr>
          <w:rFonts w:ascii="PT Astra Serif" w:hAnsi="PT Astra Serif"/>
          <w:color w:val="000000" w:themeColor="text1"/>
          <w:sz w:val="28"/>
          <w:szCs w:val="28"/>
        </w:rPr>
        <w:t>иться</w:t>
      </w:r>
      <w:r w:rsidR="000E7757" w:rsidRPr="0055045E">
        <w:rPr>
          <w:rFonts w:ascii="PT Astra Serif" w:hAnsi="PT Astra Serif"/>
          <w:color w:val="000000" w:themeColor="text1"/>
          <w:sz w:val="28"/>
          <w:szCs w:val="28"/>
        </w:rPr>
        <w:t xml:space="preserve"> с</w:t>
      </w:r>
      <w:r w:rsidR="00F12A4C" w:rsidRPr="0055045E">
        <w:rPr>
          <w:rFonts w:ascii="PT Astra Serif" w:hAnsi="PT Astra Serif"/>
          <w:color w:val="000000" w:themeColor="text1"/>
          <w:sz w:val="28"/>
          <w:szCs w:val="28"/>
        </w:rPr>
        <w:t xml:space="preserve"> ходатайством об установлении публичного сервитута </w:t>
      </w:r>
      <w:r w:rsidR="00E47C45" w:rsidRPr="0055045E">
        <w:rPr>
          <w:rFonts w:ascii="PT Astra Serif" w:hAnsi="PT Astra Serif"/>
          <w:color w:val="000000" w:themeColor="text1"/>
          <w:sz w:val="28"/>
          <w:szCs w:val="28"/>
        </w:rPr>
        <w:t>и прилагаемым к нему описанием месторасположения границ публичного сервитута,</w:t>
      </w:r>
      <w:r w:rsidR="00745A5C" w:rsidRPr="0055045E">
        <w:rPr>
          <w:rFonts w:ascii="PT Astra Serif" w:hAnsi="PT Astra Serif"/>
          <w:color w:val="000000" w:themeColor="text1"/>
          <w:sz w:val="28"/>
          <w:szCs w:val="28"/>
        </w:rPr>
        <w:t xml:space="preserve"> подать заявление об учете прав на земельные участки в течение </w:t>
      </w:r>
      <w:r w:rsidR="00F13973" w:rsidRPr="0055045E">
        <w:rPr>
          <w:rFonts w:ascii="PT Astra Serif" w:hAnsi="PT Astra Serif"/>
          <w:color w:val="000000" w:themeColor="text1"/>
          <w:sz w:val="28"/>
          <w:szCs w:val="28"/>
        </w:rPr>
        <w:t>15</w:t>
      </w:r>
      <w:r w:rsidR="00745A5C" w:rsidRPr="0055045E">
        <w:rPr>
          <w:rFonts w:ascii="PT Astra Serif" w:hAnsi="PT Astra Serif"/>
          <w:color w:val="000000" w:themeColor="text1"/>
          <w:sz w:val="28"/>
          <w:szCs w:val="28"/>
        </w:rPr>
        <w:t xml:space="preserve"> дней со дня опубликования данного сообщения </w:t>
      </w:r>
      <w:r w:rsidR="00E47C45" w:rsidRPr="0055045E">
        <w:rPr>
          <w:rFonts w:ascii="PT Astra Serif" w:hAnsi="PT Astra Serif"/>
          <w:color w:val="000000" w:themeColor="text1"/>
          <w:sz w:val="28"/>
          <w:szCs w:val="28"/>
        </w:rPr>
        <w:t xml:space="preserve">можно </w:t>
      </w:r>
      <w:r w:rsidR="00F12A4C" w:rsidRPr="0055045E">
        <w:rPr>
          <w:rFonts w:ascii="PT Astra Serif" w:hAnsi="PT Astra Serif"/>
          <w:color w:val="000000" w:themeColor="text1"/>
          <w:sz w:val="28"/>
          <w:szCs w:val="28"/>
        </w:rPr>
        <w:t>в Управлении архитектуры и градостроительства администрации города Ульяновска по адресу: 4320</w:t>
      </w:r>
      <w:r w:rsidR="008B3738" w:rsidRPr="0055045E">
        <w:rPr>
          <w:rFonts w:ascii="PT Astra Serif" w:hAnsi="PT Astra Serif"/>
          <w:color w:val="000000" w:themeColor="text1"/>
          <w:sz w:val="28"/>
          <w:szCs w:val="28"/>
        </w:rPr>
        <w:t>00</w:t>
      </w:r>
      <w:r w:rsidR="00F12A4C" w:rsidRPr="0055045E">
        <w:rPr>
          <w:rFonts w:ascii="PT Astra Serif" w:hAnsi="PT Astra Serif"/>
          <w:color w:val="000000" w:themeColor="text1"/>
          <w:sz w:val="28"/>
          <w:szCs w:val="28"/>
        </w:rPr>
        <w:t xml:space="preserve">, г. Ульяновск, ул. Гончарова, д. 38/8, (приёмные дни – вторник, четверг с </w:t>
      </w:r>
      <w:r w:rsidR="00AC7A9B" w:rsidRPr="0055045E">
        <w:rPr>
          <w:rFonts w:ascii="PT Astra Serif" w:hAnsi="PT Astra Serif"/>
          <w:color w:val="000000" w:themeColor="text1"/>
          <w:sz w:val="28"/>
          <w:szCs w:val="28"/>
        </w:rPr>
        <w:t>9</w:t>
      </w:r>
      <w:r w:rsidR="00F12A4C" w:rsidRPr="0055045E">
        <w:rPr>
          <w:rFonts w:ascii="PT Astra Serif" w:hAnsi="PT Astra Serif"/>
          <w:color w:val="000000" w:themeColor="text1"/>
          <w:sz w:val="28"/>
          <w:szCs w:val="28"/>
        </w:rPr>
        <w:t>.30 до 11.30</w:t>
      </w:r>
      <w:proofErr w:type="gramEnd"/>
      <w:r w:rsidR="00F12A4C" w:rsidRPr="0055045E">
        <w:rPr>
          <w:rFonts w:ascii="PT Astra Serif" w:hAnsi="PT Astra Serif"/>
          <w:color w:val="000000" w:themeColor="text1"/>
          <w:sz w:val="28"/>
          <w:szCs w:val="28"/>
        </w:rPr>
        <w:t xml:space="preserve">, телефон 27-05-56), адрес электронной почты: </w:t>
      </w:r>
      <w:hyperlink r:id="rId6" w:history="1">
        <w:r w:rsidR="00AC7A9B" w:rsidRPr="0055045E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  <w:lang w:val="en-US"/>
          </w:rPr>
          <w:t>uaig</w:t>
        </w:r>
        <w:r w:rsidR="00AC7A9B" w:rsidRPr="0055045E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</w:rPr>
          <w:t>_</w:t>
        </w:r>
        <w:r w:rsidR="00AC7A9B" w:rsidRPr="0055045E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  <w:lang w:val="en-US"/>
          </w:rPr>
          <w:t>ul</w:t>
        </w:r>
        <w:r w:rsidR="00AC7A9B" w:rsidRPr="0055045E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</w:rPr>
          <w:t>@</w:t>
        </w:r>
        <w:r w:rsidR="00AC7A9B" w:rsidRPr="0055045E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  <w:lang w:val="en-US"/>
          </w:rPr>
          <w:t>ulmeria</w:t>
        </w:r>
        <w:r w:rsidR="00AC7A9B" w:rsidRPr="0055045E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</w:rPr>
          <w:t>.</w:t>
        </w:r>
        <w:proofErr w:type="spellStart"/>
        <w:r w:rsidR="00AC7A9B" w:rsidRPr="0055045E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  <w:lang w:val="en-US"/>
          </w:rPr>
          <w:t>ru</w:t>
        </w:r>
        <w:proofErr w:type="spellEnd"/>
      </w:hyperlink>
      <w:r w:rsidR="00F00C18" w:rsidRPr="0055045E">
        <w:rPr>
          <w:rFonts w:ascii="PT Astra Serif" w:hAnsi="PT Astra Serif"/>
          <w:color w:val="000000" w:themeColor="text1"/>
          <w:sz w:val="28"/>
          <w:szCs w:val="28"/>
        </w:rPr>
        <w:t>.</w:t>
      </w:r>
    </w:p>
    <w:p w:rsidR="00F12A4C" w:rsidRDefault="00F12A4C" w:rsidP="00F12A4C">
      <w:pPr>
        <w:pStyle w:val="a4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55045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5. Сообщение о поступившем </w:t>
      </w:r>
      <w:proofErr w:type="gramStart"/>
      <w:r w:rsidRPr="0055045E">
        <w:rPr>
          <w:rFonts w:ascii="PT Astra Serif" w:hAnsi="PT Astra Serif" w:cs="Times New Roman"/>
          <w:color w:val="000000" w:themeColor="text1"/>
          <w:sz w:val="28"/>
          <w:szCs w:val="28"/>
        </w:rPr>
        <w:t>ходатайстве</w:t>
      </w:r>
      <w:proofErr w:type="gramEnd"/>
      <w:r w:rsidRPr="0055045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об установлении публичного сервитута будет размещено на официальн</w:t>
      </w:r>
      <w:r w:rsidR="001143A6">
        <w:rPr>
          <w:rFonts w:ascii="PT Astra Serif" w:hAnsi="PT Astra Serif" w:cs="Times New Roman"/>
          <w:color w:val="000000" w:themeColor="text1"/>
          <w:sz w:val="28"/>
          <w:szCs w:val="28"/>
        </w:rPr>
        <w:t>ых</w:t>
      </w:r>
      <w:r w:rsidRPr="0055045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сайт</w:t>
      </w:r>
      <w:r w:rsidR="001143A6">
        <w:rPr>
          <w:rFonts w:ascii="PT Astra Serif" w:hAnsi="PT Astra Serif" w:cs="Times New Roman"/>
          <w:color w:val="000000" w:themeColor="text1"/>
          <w:sz w:val="28"/>
          <w:szCs w:val="28"/>
        </w:rPr>
        <w:t>ах</w:t>
      </w:r>
      <w:r w:rsidRPr="0055045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</w:t>
      </w:r>
      <w:r w:rsidR="001143A6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в сети Интернет: </w:t>
      </w:r>
      <w:r w:rsidRPr="0055045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администрации города Ульяновска </w:t>
      </w:r>
      <w:r w:rsidR="001143A6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по адресу </w:t>
      </w:r>
      <w:hyperlink r:id="rId7" w:history="1">
        <w:r w:rsidR="001143A6" w:rsidRPr="00B75210">
          <w:rPr>
            <w:rStyle w:val="a5"/>
            <w:rFonts w:ascii="PT Astra Serif" w:hAnsi="PT Astra Serif" w:cs="Times New Roman"/>
            <w:sz w:val="28"/>
            <w:szCs w:val="28"/>
          </w:rPr>
          <w:t>https://ul</w:t>
        </w:r>
        <w:r w:rsidR="001143A6" w:rsidRPr="00B75210">
          <w:rPr>
            <w:rStyle w:val="a5"/>
            <w:rFonts w:ascii="PT Astra Serif" w:hAnsi="PT Astra Serif" w:cs="Times New Roman"/>
            <w:sz w:val="28"/>
            <w:szCs w:val="28"/>
            <w:lang w:val="en-US"/>
          </w:rPr>
          <w:t>meria</w:t>
        </w:r>
        <w:r w:rsidR="001143A6" w:rsidRPr="00B75210">
          <w:rPr>
            <w:rStyle w:val="a5"/>
            <w:rFonts w:ascii="PT Astra Serif" w:hAnsi="PT Astra Serif" w:cs="Times New Roman"/>
            <w:sz w:val="28"/>
            <w:szCs w:val="28"/>
          </w:rPr>
          <w:t>.gosuslugi.ru</w:t>
        </w:r>
      </w:hyperlink>
      <w:r w:rsidR="001143A6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; Управления архитектуры и </w:t>
      </w:r>
      <w:r w:rsidR="001143A6" w:rsidRPr="001143A6">
        <w:rPr>
          <w:rFonts w:ascii="PT Astra Serif" w:hAnsi="PT Astra Serif" w:cs="Times New Roman"/>
          <w:color w:val="000000" w:themeColor="text1"/>
          <w:sz w:val="28"/>
          <w:szCs w:val="28"/>
        </w:rPr>
        <w:t>градостроительства администрации города Ульяновска</w:t>
      </w:r>
      <w:r w:rsidR="001143A6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по адресу </w:t>
      </w:r>
      <w:hyperlink r:id="rId8" w:history="1">
        <w:r w:rsidR="001143A6" w:rsidRPr="00B75210">
          <w:rPr>
            <w:rStyle w:val="a5"/>
            <w:rFonts w:ascii="PT Astra Serif" w:hAnsi="PT Astra Serif" w:cs="Times New Roman"/>
            <w:sz w:val="28"/>
            <w:szCs w:val="28"/>
          </w:rPr>
          <w:t>https://u</w:t>
        </w:r>
        <w:r w:rsidR="001143A6" w:rsidRPr="00B75210">
          <w:rPr>
            <w:rStyle w:val="a5"/>
            <w:rFonts w:ascii="PT Astra Serif" w:hAnsi="PT Astra Serif" w:cs="Times New Roman"/>
            <w:sz w:val="28"/>
            <w:szCs w:val="28"/>
            <w:lang w:val="en-US"/>
          </w:rPr>
          <w:t>aig</w:t>
        </w:r>
        <w:r w:rsidR="001143A6" w:rsidRPr="00B75210">
          <w:rPr>
            <w:rStyle w:val="a5"/>
            <w:rFonts w:ascii="PT Astra Serif" w:hAnsi="PT Astra Serif" w:cs="Times New Roman"/>
            <w:sz w:val="28"/>
            <w:szCs w:val="28"/>
          </w:rPr>
          <w:t>73.</w:t>
        </w:r>
        <w:proofErr w:type="spellStart"/>
        <w:r w:rsidR="001143A6" w:rsidRPr="00B75210">
          <w:rPr>
            <w:rStyle w:val="a5"/>
            <w:rFonts w:ascii="PT Astra Serif" w:hAnsi="PT Astra Serif" w:cs="Times New Roman"/>
            <w:sz w:val="28"/>
            <w:szCs w:val="28"/>
            <w:lang w:val="en-US"/>
          </w:rPr>
          <w:t>ru</w:t>
        </w:r>
        <w:proofErr w:type="spellEnd"/>
      </w:hyperlink>
      <w:r w:rsidR="001143A6">
        <w:rPr>
          <w:rFonts w:ascii="PT Astra Serif" w:hAnsi="PT Astra Serif" w:cs="Times New Roman"/>
          <w:color w:val="000000" w:themeColor="text1"/>
          <w:sz w:val="28"/>
          <w:szCs w:val="28"/>
        </w:rPr>
        <w:t>.</w:t>
      </w:r>
    </w:p>
    <w:p w:rsidR="001143A6" w:rsidRPr="001143A6" w:rsidRDefault="001143A6" w:rsidP="00F12A4C">
      <w:pPr>
        <w:pStyle w:val="a4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sectPr w:rsidR="001143A6" w:rsidRPr="001143A6" w:rsidSect="0039520D">
      <w:pgSz w:w="11905" w:h="16838"/>
      <w:pgMar w:top="1134" w:right="567" w:bottom="993" w:left="1985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13863"/>
    <w:multiLevelType w:val="hybridMultilevel"/>
    <w:tmpl w:val="FB92A93A"/>
    <w:lvl w:ilvl="0" w:tplc="C19AAADA">
      <w:start w:val="1"/>
      <w:numFmt w:val="decimal"/>
      <w:lvlText w:val="3.%1."/>
      <w:lvlJc w:val="left"/>
      <w:pPr>
        <w:ind w:left="213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224AC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69E3E4C"/>
    <w:multiLevelType w:val="hybridMultilevel"/>
    <w:tmpl w:val="06D2028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91C735D"/>
    <w:multiLevelType w:val="hybridMultilevel"/>
    <w:tmpl w:val="8D5682F4"/>
    <w:lvl w:ilvl="0" w:tplc="C19AAADA">
      <w:start w:val="1"/>
      <w:numFmt w:val="decimal"/>
      <w:lvlText w:val="3.%1."/>
      <w:lvlJc w:val="left"/>
      <w:pPr>
        <w:ind w:left="2847" w:hanging="360"/>
      </w:pPr>
      <w:rPr>
        <w:rFonts w:hint="default"/>
      </w:rPr>
    </w:lvl>
    <w:lvl w:ilvl="1" w:tplc="C19AAADA">
      <w:start w:val="1"/>
      <w:numFmt w:val="decimal"/>
      <w:lvlText w:val="3.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5D572F12"/>
    <w:multiLevelType w:val="hybridMultilevel"/>
    <w:tmpl w:val="0790731A"/>
    <w:lvl w:ilvl="0" w:tplc="C19AAADA">
      <w:start w:val="1"/>
      <w:numFmt w:val="decimal"/>
      <w:lvlText w:val="3.%1.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5">
    <w:nsid w:val="7B622D3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D1A54"/>
    <w:rsid w:val="00001015"/>
    <w:rsid w:val="00015826"/>
    <w:rsid w:val="000159C3"/>
    <w:rsid w:val="00023E92"/>
    <w:rsid w:val="00027E8F"/>
    <w:rsid w:val="00032165"/>
    <w:rsid w:val="00032451"/>
    <w:rsid w:val="00033B7C"/>
    <w:rsid w:val="00037046"/>
    <w:rsid w:val="00060BDF"/>
    <w:rsid w:val="00086908"/>
    <w:rsid w:val="00090DC1"/>
    <w:rsid w:val="00095033"/>
    <w:rsid w:val="000C008B"/>
    <w:rsid w:val="000C366D"/>
    <w:rsid w:val="000C45DF"/>
    <w:rsid w:val="000C709F"/>
    <w:rsid w:val="000D0BF6"/>
    <w:rsid w:val="000D6705"/>
    <w:rsid w:val="000D676C"/>
    <w:rsid w:val="000E7757"/>
    <w:rsid w:val="000F224C"/>
    <w:rsid w:val="0010211F"/>
    <w:rsid w:val="001054A8"/>
    <w:rsid w:val="00112D2B"/>
    <w:rsid w:val="001143A6"/>
    <w:rsid w:val="00127A18"/>
    <w:rsid w:val="00130BD2"/>
    <w:rsid w:val="00134815"/>
    <w:rsid w:val="0013778D"/>
    <w:rsid w:val="00144A57"/>
    <w:rsid w:val="00144DE4"/>
    <w:rsid w:val="00153908"/>
    <w:rsid w:val="00166EE3"/>
    <w:rsid w:val="00191530"/>
    <w:rsid w:val="00192095"/>
    <w:rsid w:val="001955C1"/>
    <w:rsid w:val="001A090D"/>
    <w:rsid w:val="001A296A"/>
    <w:rsid w:val="001A61F8"/>
    <w:rsid w:val="001B54D9"/>
    <w:rsid w:val="001C0ABA"/>
    <w:rsid w:val="001C6033"/>
    <w:rsid w:val="001C6794"/>
    <w:rsid w:val="001D3702"/>
    <w:rsid w:val="001D3FBB"/>
    <w:rsid w:val="001E45EB"/>
    <w:rsid w:val="001F25B4"/>
    <w:rsid w:val="001F25E2"/>
    <w:rsid w:val="001F49F9"/>
    <w:rsid w:val="0020105D"/>
    <w:rsid w:val="00207853"/>
    <w:rsid w:val="002263FB"/>
    <w:rsid w:val="002277BA"/>
    <w:rsid w:val="00234A98"/>
    <w:rsid w:val="00247761"/>
    <w:rsid w:val="00257A9A"/>
    <w:rsid w:val="002608A9"/>
    <w:rsid w:val="00260FC6"/>
    <w:rsid w:val="00264649"/>
    <w:rsid w:val="00283985"/>
    <w:rsid w:val="00290FFC"/>
    <w:rsid w:val="00295A87"/>
    <w:rsid w:val="00295DE5"/>
    <w:rsid w:val="002A0C7B"/>
    <w:rsid w:val="002A755D"/>
    <w:rsid w:val="002B2984"/>
    <w:rsid w:val="002C0326"/>
    <w:rsid w:val="002C2B04"/>
    <w:rsid w:val="002D09C8"/>
    <w:rsid w:val="002D1482"/>
    <w:rsid w:val="002D28BB"/>
    <w:rsid w:val="002E0196"/>
    <w:rsid w:val="002E6CC1"/>
    <w:rsid w:val="002F0427"/>
    <w:rsid w:val="002F4793"/>
    <w:rsid w:val="0031463E"/>
    <w:rsid w:val="003152EB"/>
    <w:rsid w:val="00326AD9"/>
    <w:rsid w:val="003341B3"/>
    <w:rsid w:val="003357F3"/>
    <w:rsid w:val="00335F00"/>
    <w:rsid w:val="0034606F"/>
    <w:rsid w:val="00362565"/>
    <w:rsid w:val="00365926"/>
    <w:rsid w:val="00370D33"/>
    <w:rsid w:val="0038617E"/>
    <w:rsid w:val="00386A83"/>
    <w:rsid w:val="00387566"/>
    <w:rsid w:val="0039347A"/>
    <w:rsid w:val="003941CF"/>
    <w:rsid w:val="0039520D"/>
    <w:rsid w:val="003A1F51"/>
    <w:rsid w:val="003A5636"/>
    <w:rsid w:val="003B5AF9"/>
    <w:rsid w:val="003C6509"/>
    <w:rsid w:val="003D060D"/>
    <w:rsid w:val="003D4CD8"/>
    <w:rsid w:val="003D4FC6"/>
    <w:rsid w:val="003D620C"/>
    <w:rsid w:val="003D6525"/>
    <w:rsid w:val="003D7924"/>
    <w:rsid w:val="003E056C"/>
    <w:rsid w:val="003E20D0"/>
    <w:rsid w:val="003F0DD8"/>
    <w:rsid w:val="00416D53"/>
    <w:rsid w:val="00430908"/>
    <w:rsid w:val="00431674"/>
    <w:rsid w:val="00450463"/>
    <w:rsid w:val="00452D37"/>
    <w:rsid w:val="004565E4"/>
    <w:rsid w:val="00460C5E"/>
    <w:rsid w:val="00460CC4"/>
    <w:rsid w:val="00476996"/>
    <w:rsid w:val="004835F8"/>
    <w:rsid w:val="00485877"/>
    <w:rsid w:val="00485BBC"/>
    <w:rsid w:val="0049367F"/>
    <w:rsid w:val="00495CD0"/>
    <w:rsid w:val="004A64A6"/>
    <w:rsid w:val="004B2439"/>
    <w:rsid w:val="004C05B4"/>
    <w:rsid w:val="004C0DCD"/>
    <w:rsid w:val="004C6C0F"/>
    <w:rsid w:val="004D0971"/>
    <w:rsid w:val="004E72B1"/>
    <w:rsid w:val="004F19E4"/>
    <w:rsid w:val="004F2591"/>
    <w:rsid w:val="004F4575"/>
    <w:rsid w:val="005142DD"/>
    <w:rsid w:val="0051498C"/>
    <w:rsid w:val="0052233C"/>
    <w:rsid w:val="00524E70"/>
    <w:rsid w:val="0054408E"/>
    <w:rsid w:val="0055045E"/>
    <w:rsid w:val="00551528"/>
    <w:rsid w:val="00556090"/>
    <w:rsid w:val="00557338"/>
    <w:rsid w:val="005667C9"/>
    <w:rsid w:val="00567593"/>
    <w:rsid w:val="005815E1"/>
    <w:rsid w:val="0059125E"/>
    <w:rsid w:val="005A3EEC"/>
    <w:rsid w:val="005A783C"/>
    <w:rsid w:val="005B3C3D"/>
    <w:rsid w:val="005C4FE6"/>
    <w:rsid w:val="005D1716"/>
    <w:rsid w:val="005D7F4C"/>
    <w:rsid w:val="005E5130"/>
    <w:rsid w:val="005F4154"/>
    <w:rsid w:val="00602734"/>
    <w:rsid w:val="006058E7"/>
    <w:rsid w:val="00610303"/>
    <w:rsid w:val="006165DB"/>
    <w:rsid w:val="0062537F"/>
    <w:rsid w:val="00626495"/>
    <w:rsid w:val="00634957"/>
    <w:rsid w:val="00647621"/>
    <w:rsid w:val="00653AFE"/>
    <w:rsid w:val="006576DE"/>
    <w:rsid w:val="00670367"/>
    <w:rsid w:val="0067069B"/>
    <w:rsid w:val="0067670B"/>
    <w:rsid w:val="0068003E"/>
    <w:rsid w:val="00682B6C"/>
    <w:rsid w:val="00695DF4"/>
    <w:rsid w:val="006A1C83"/>
    <w:rsid w:val="006B3BE1"/>
    <w:rsid w:val="006C0975"/>
    <w:rsid w:val="006C1C45"/>
    <w:rsid w:val="006C1FC3"/>
    <w:rsid w:val="006C7E6A"/>
    <w:rsid w:val="006D04E9"/>
    <w:rsid w:val="006D3F82"/>
    <w:rsid w:val="006D4579"/>
    <w:rsid w:val="006E0483"/>
    <w:rsid w:val="006E097C"/>
    <w:rsid w:val="006F4721"/>
    <w:rsid w:val="006F4A10"/>
    <w:rsid w:val="006F4C9A"/>
    <w:rsid w:val="007034A0"/>
    <w:rsid w:val="00722232"/>
    <w:rsid w:val="007253C4"/>
    <w:rsid w:val="00727768"/>
    <w:rsid w:val="00733647"/>
    <w:rsid w:val="00733E4D"/>
    <w:rsid w:val="00734609"/>
    <w:rsid w:val="00737C7E"/>
    <w:rsid w:val="00740EAC"/>
    <w:rsid w:val="00744600"/>
    <w:rsid w:val="00745A5C"/>
    <w:rsid w:val="0074742B"/>
    <w:rsid w:val="007A509F"/>
    <w:rsid w:val="007A5ED2"/>
    <w:rsid w:val="007B0464"/>
    <w:rsid w:val="007B685E"/>
    <w:rsid w:val="007E00C2"/>
    <w:rsid w:val="007E23B7"/>
    <w:rsid w:val="007F6A6F"/>
    <w:rsid w:val="00800A61"/>
    <w:rsid w:val="00806D11"/>
    <w:rsid w:val="00811004"/>
    <w:rsid w:val="00812F8E"/>
    <w:rsid w:val="008230CA"/>
    <w:rsid w:val="00834FEB"/>
    <w:rsid w:val="008366CF"/>
    <w:rsid w:val="0083781A"/>
    <w:rsid w:val="00840FF8"/>
    <w:rsid w:val="00847D79"/>
    <w:rsid w:val="008519E6"/>
    <w:rsid w:val="00851C4F"/>
    <w:rsid w:val="008715FD"/>
    <w:rsid w:val="00881647"/>
    <w:rsid w:val="00894B3D"/>
    <w:rsid w:val="00897CFD"/>
    <w:rsid w:val="008A0C30"/>
    <w:rsid w:val="008A315D"/>
    <w:rsid w:val="008A595F"/>
    <w:rsid w:val="008A6B55"/>
    <w:rsid w:val="008B3738"/>
    <w:rsid w:val="008C3C12"/>
    <w:rsid w:val="008D370F"/>
    <w:rsid w:val="008D3C21"/>
    <w:rsid w:val="008D5220"/>
    <w:rsid w:val="008D7AEE"/>
    <w:rsid w:val="008E058C"/>
    <w:rsid w:val="008E4196"/>
    <w:rsid w:val="008F168D"/>
    <w:rsid w:val="00901053"/>
    <w:rsid w:val="00906936"/>
    <w:rsid w:val="00937ADF"/>
    <w:rsid w:val="00953367"/>
    <w:rsid w:val="009635E2"/>
    <w:rsid w:val="00980C92"/>
    <w:rsid w:val="00992D35"/>
    <w:rsid w:val="00996B64"/>
    <w:rsid w:val="009C3569"/>
    <w:rsid w:val="009D3FE6"/>
    <w:rsid w:val="009F3D4B"/>
    <w:rsid w:val="009F3D6C"/>
    <w:rsid w:val="009F5AB5"/>
    <w:rsid w:val="009F64B5"/>
    <w:rsid w:val="00A07B5E"/>
    <w:rsid w:val="00A15D12"/>
    <w:rsid w:val="00A25126"/>
    <w:rsid w:val="00A25300"/>
    <w:rsid w:val="00A30F00"/>
    <w:rsid w:val="00A31E0F"/>
    <w:rsid w:val="00A3458F"/>
    <w:rsid w:val="00A371C1"/>
    <w:rsid w:val="00A44887"/>
    <w:rsid w:val="00A51E9A"/>
    <w:rsid w:val="00A53A02"/>
    <w:rsid w:val="00A60F2F"/>
    <w:rsid w:val="00A73363"/>
    <w:rsid w:val="00A75679"/>
    <w:rsid w:val="00A81361"/>
    <w:rsid w:val="00A82404"/>
    <w:rsid w:val="00A825AB"/>
    <w:rsid w:val="00A83AC1"/>
    <w:rsid w:val="00A84C70"/>
    <w:rsid w:val="00A87B01"/>
    <w:rsid w:val="00A92F9E"/>
    <w:rsid w:val="00A93AC3"/>
    <w:rsid w:val="00AA296F"/>
    <w:rsid w:val="00AA3C58"/>
    <w:rsid w:val="00AA6C4F"/>
    <w:rsid w:val="00AA786E"/>
    <w:rsid w:val="00AB30B3"/>
    <w:rsid w:val="00AC1757"/>
    <w:rsid w:val="00AC1ABC"/>
    <w:rsid w:val="00AC74AF"/>
    <w:rsid w:val="00AC7A9B"/>
    <w:rsid w:val="00AD275F"/>
    <w:rsid w:val="00AD6AC4"/>
    <w:rsid w:val="00AE305F"/>
    <w:rsid w:val="00AE697C"/>
    <w:rsid w:val="00AE7F1C"/>
    <w:rsid w:val="00AF06FB"/>
    <w:rsid w:val="00AF1BB1"/>
    <w:rsid w:val="00AF7451"/>
    <w:rsid w:val="00B04745"/>
    <w:rsid w:val="00B272E3"/>
    <w:rsid w:val="00B36E36"/>
    <w:rsid w:val="00B377AD"/>
    <w:rsid w:val="00B5381D"/>
    <w:rsid w:val="00B63E40"/>
    <w:rsid w:val="00B73C21"/>
    <w:rsid w:val="00B75E1E"/>
    <w:rsid w:val="00B87D6D"/>
    <w:rsid w:val="00B9337E"/>
    <w:rsid w:val="00BB00BE"/>
    <w:rsid w:val="00BB1A54"/>
    <w:rsid w:val="00BB2FB8"/>
    <w:rsid w:val="00BB49CA"/>
    <w:rsid w:val="00BB7365"/>
    <w:rsid w:val="00BB75E0"/>
    <w:rsid w:val="00BC245E"/>
    <w:rsid w:val="00BC3E53"/>
    <w:rsid w:val="00BD028A"/>
    <w:rsid w:val="00BD129D"/>
    <w:rsid w:val="00BF0B6F"/>
    <w:rsid w:val="00BF2CE7"/>
    <w:rsid w:val="00BF4463"/>
    <w:rsid w:val="00BF64CB"/>
    <w:rsid w:val="00C01D1E"/>
    <w:rsid w:val="00C067CA"/>
    <w:rsid w:val="00C07EE9"/>
    <w:rsid w:val="00C10B42"/>
    <w:rsid w:val="00C239BB"/>
    <w:rsid w:val="00C345BB"/>
    <w:rsid w:val="00C61FEB"/>
    <w:rsid w:val="00C71F37"/>
    <w:rsid w:val="00C72F06"/>
    <w:rsid w:val="00C769F8"/>
    <w:rsid w:val="00C81EE2"/>
    <w:rsid w:val="00C97094"/>
    <w:rsid w:val="00C97203"/>
    <w:rsid w:val="00CA3A1C"/>
    <w:rsid w:val="00CA5B2F"/>
    <w:rsid w:val="00CB0012"/>
    <w:rsid w:val="00CB7458"/>
    <w:rsid w:val="00CC00F6"/>
    <w:rsid w:val="00CD0D42"/>
    <w:rsid w:val="00CD2513"/>
    <w:rsid w:val="00CE0B25"/>
    <w:rsid w:val="00CE20E5"/>
    <w:rsid w:val="00CE4A16"/>
    <w:rsid w:val="00CF0AB8"/>
    <w:rsid w:val="00CF2B6F"/>
    <w:rsid w:val="00D04B52"/>
    <w:rsid w:val="00D04BB3"/>
    <w:rsid w:val="00D13216"/>
    <w:rsid w:val="00D30F75"/>
    <w:rsid w:val="00D433A3"/>
    <w:rsid w:val="00D44518"/>
    <w:rsid w:val="00D52DC6"/>
    <w:rsid w:val="00D53FCF"/>
    <w:rsid w:val="00D55822"/>
    <w:rsid w:val="00D55AC3"/>
    <w:rsid w:val="00D571C5"/>
    <w:rsid w:val="00D62EB3"/>
    <w:rsid w:val="00D842A5"/>
    <w:rsid w:val="00D928EC"/>
    <w:rsid w:val="00D961F0"/>
    <w:rsid w:val="00DA3B23"/>
    <w:rsid w:val="00DA73CC"/>
    <w:rsid w:val="00DB45F4"/>
    <w:rsid w:val="00DD7674"/>
    <w:rsid w:val="00DE1E62"/>
    <w:rsid w:val="00DE609F"/>
    <w:rsid w:val="00DF565A"/>
    <w:rsid w:val="00E0639E"/>
    <w:rsid w:val="00E067DF"/>
    <w:rsid w:val="00E108A6"/>
    <w:rsid w:val="00E13F29"/>
    <w:rsid w:val="00E15A3E"/>
    <w:rsid w:val="00E179B9"/>
    <w:rsid w:val="00E27714"/>
    <w:rsid w:val="00E34DE1"/>
    <w:rsid w:val="00E35D55"/>
    <w:rsid w:val="00E45238"/>
    <w:rsid w:val="00E47126"/>
    <w:rsid w:val="00E47C45"/>
    <w:rsid w:val="00E51A21"/>
    <w:rsid w:val="00E523D8"/>
    <w:rsid w:val="00E6206D"/>
    <w:rsid w:val="00E62665"/>
    <w:rsid w:val="00E6325E"/>
    <w:rsid w:val="00E71CF5"/>
    <w:rsid w:val="00E737FF"/>
    <w:rsid w:val="00E82DBC"/>
    <w:rsid w:val="00E87627"/>
    <w:rsid w:val="00E96F2E"/>
    <w:rsid w:val="00EA0891"/>
    <w:rsid w:val="00EA2227"/>
    <w:rsid w:val="00EB00CB"/>
    <w:rsid w:val="00EB3D08"/>
    <w:rsid w:val="00EB3E7F"/>
    <w:rsid w:val="00EC361A"/>
    <w:rsid w:val="00ED325D"/>
    <w:rsid w:val="00EF479B"/>
    <w:rsid w:val="00EF637F"/>
    <w:rsid w:val="00F00C18"/>
    <w:rsid w:val="00F03039"/>
    <w:rsid w:val="00F05858"/>
    <w:rsid w:val="00F061AA"/>
    <w:rsid w:val="00F12A4C"/>
    <w:rsid w:val="00F13973"/>
    <w:rsid w:val="00F14D10"/>
    <w:rsid w:val="00F16712"/>
    <w:rsid w:val="00F21427"/>
    <w:rsid w:val="00F25DD6"/>
    <w:rsid w:val="00F35808"/>
    <w:rsid w:val="00F36C53"/>
    <w:rsid w:val="00F42D34"/>
    <w:rsid w:val="00F43231"/>
    <w:rsid w:val="00F44505"/>
    <w:rsid w:val="00F4550E"/>
    <w:rsid w:val="00F51DC5"/>
    <w:rsid w:val="00F54981"/>
    <w:rsid w:val="00F555BF"/>
    <w:rsid w:val="00F61AF9"/>
    <w:rsid w:val="00F6428F"/>
    <w:rsid w:val="00F64B65"/>
    <w:rsid w:val="00F66547"/>
    <w:rsid w:val="00F71300"/>
    <w:rsid w:val="00F91260"/>
    <w:rsid w:val="00F9671E"/>
    <w:rsid w:val="00FA0053"/>
    <w:rsid w:val="00FB5B11"/>
    <w:rsid w:val="00FC29A9"/>
    <w:rsid w:val="00FD03DC"/>
    <w:rsid w:val="00FD1A54"/>
    <w:rsid w:val="00FE1CC5"/>
    <w:rsid w:val="00FE2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96A"/>
  </w:style>
  <w:style w:type="paragraph" w:styleId="1">
    <w:name w:val="heading 1"/>
    <w:basedOn w:val="a"/>
    <w:next w:val="a"/>
    <w:link w:val="10"/>
    <w:uiPriority w:val="9"/>
    <w:qFormat/>
    <w:rsid w:val="00BB75E0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1A54"/>
    <w:pPr>
      <w:ind w:left="720"/>
      <w:contextualSpacing/>
    </w:pPr>
  </w:style>
  <w:style w:type="paragraph" w:styleId="a4">
    <w:name w:val="No Spacing"/>
    <w:uiPriority w:val="1"/>
    <w:qFormat/>
    <w:rsid w:val="008A315D"/>
    <w:pPr>
      <w:spacing w:after="0" w:line="240" w:lineRule="auto"/>
    </w:pPr>
  </w:style>
  <w:style w:type="character" w:styleId="a5">
    <w:name w:val="Hyperlink"/>
    <w:uiPriority w:val="99"/>
    <w:unhideWhenUsed/>
    <w:rsid w:val="00F12A4C"/>
    <w:rPr>
      <w:color w:val="0000FF"/>
      <w:u w:val="single"/>
    </w:rPr>
  </w:style>
  <w:style w:type="paragraph" w:customStyle="1" w:styleId="u">
    <w:name w:val="u"/>
    <w:basedOn w:val="a"/>
    <w:rsid w:val="00F12A4C"/>
    <w:pPr>
      <w:spacing w:after="0" w:line="240" w:lineRule="auto"/>
      <w:ind w:firstLine="39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F00C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6">
    <w:name w:val="Emphasis"/>
    <w:qFormat/>
    <w:rsid w:val="00BB75E0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BB75E0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7">
    <w:name w:val="caption"/>
    <w:basedOn w:val="a"/>
    <w:next w:val="a"/>
    <w:qFormat/>
    <w:rsid w:val="00BB75E0"/>
    <w:pPr>
      <w:spacing w:after="0" w:line="240" w:lineRule="auto"/>
    </w:pPr>
    <w:rPr>
      <w:rFonts w:ascii="Times New Roman" w:eastAsia="Times New Roman" w:hAnsi="Times New Roman" w:cs="Times New Roman"/>
      <w:sz w:val="32"/>
      <w:szCs w:val="20"/>
      <w:lang w:val="en-US" w:eastAsia="ru-RU"/>
    </w:rPr>
  </w:style>
  <w:style w:type="paragraph" w:customStyle="1" w:styleId="regulartext">
    <w:name w:val="regulartext"/>
    <w:basedOn w:val="a"/>
    <w:rsid w:val="00BB0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AC7A9B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1143A6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033B7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6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7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70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4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83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aig73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ulmeria.gosuslugi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aig_ul@ulmeria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1238</TotalTime>
  <Pages>1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Kireeva</dc:creator>
  <cp:lastModifiedBy>Еремена Екатерина Валерьевнa</cp:lastModifiedBy>
  <cp:revision>318</cp:revision>
  <cp:lastPrinted>2025-10-15T09:35:00Z</cp:lastPrinted>
  <dcterms:created xsi:type="dcterms:W3CDTF">2020-03-10T04:57:00Z</dcterms:created>
  <dcterms:modified xsi:type="dcterms:W3CDTF">2025-10-15T09:35:00Z</dcterms:modified>
</cp:coreProperties>
</file>